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26" w:rsidRDefault="006B73AB" w:rsidP="00E13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r w:rsidRPr="006B73AB">
        <w:rPr>
          <w:b/>
          <w:caps/>
          <w:sz w:val="28"/>
          <w:szCs w:val="28"/>
        </w:rPr>
        <w:t xml:space="preserve">Аннотация к рабочей программе </w:t>
      </w:r>
      <w:r w:rsidR="00E13026" w:rsidRPr="00EE171F">
        <w:rPr>
          <w:b/>
          <w:caps/>
          <w:sz w:val="28"/>
          <w:szCs w:val="28"/>
        </w:rPr>
        <w:t>УЧЕБНОЙ ДИСЦИПЛИНЫ</w:t>
      </w:r>
    </w:p>
    <w:p w:rsidR="00E13026" w:rsidRPr="00F92C0F" w:rsidRDefault="00F92C0F" w:rsidP="00F92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92C0F">
        <w:rPr>
          <w:b/>
          <w:sz w:val="32"/>
          <w:szCs w:val="32"/>
        </w:rPr>
        <w:t>ОП.11</w:t>
      </w:r>
      <w:r>
        <w:rPr>
          <w:b/>
          <w:sz w:val="32"/>
          <w:szCs w:val="32"/>
        </w:rPr>
        <w:t>.</w:t>
      </w:r>
      <w:r w:rsidRPr="00F92C0F">
        <w:rPr>
          <w:b/>
          <w:sz w:val="32"/>
          <w:szCs w:val="32"/>
        </w:rPr>
        <w:t xml:space="preserve"> Организация обслуживания в ресторане</w:t>
      </w:r>
      <w:bookmarkEnd w:id="0"/>
    </w:p>
    <w:p w:rsidR="00F92C0F" w:rsidRPr="00EF5E90" w:rsidRDefault="00F92C0F" w:rsidP="00F92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43.01.09 Повар, кондитер </w:t>
      </w:r>
    </w:p>
    <w:p w:rsidR="001C3A17" w:rsidRDefault="001C3A17" w:rsidP="001C3A17">
      <w:pPr>
        <w:pStyle w:val="1"/>
        <w:ind w:left="698" w:right="0" w:hanging="355"/>
      </w:pPr>
      <w:r>
        <w:t xml:space="preserve">1. ОБЩАЯ ХАРАКТЕРИСТИКА РАБОЧЕЙ ПРОГРАММЫ УЧЕБНОЙ ДИСЦИПЛИНЫ </w:t>
      </w:r>
    </w:p>
    <w:p w:rsidR="001C3A17" w:rsidRDefault="001C3A17" w:rsidP="001C3A17">
      <w:pPr>
        <w:spacing w:after="21" w:line="259" w:lineRule="auto"/>
        <w:ind w:left="358" w:firstLine="0"/>
      </w:pPr>
    </w:p>
    <w:p w:rsidR="001C3A17" w:rsidRDefault="001C3A17" w:rsidP="001C3A17">
      <w:pPr>
        <w:spacing w:line="259" w:lineRule="auto"/>
        <w:ind w:right="973"/>
      </w:pPr>
      <w:r>
        <w:rPr>
          <w:b/>
        </w:rPr>
        <w:t xml:space="preserve">1.1. Область применения рабочей программы </w:t>
      </w:r>
    </w:p>
    <w:p w:rsidR="001C3A17" w:rsidRDefault="001C3A17" w:rsidP="001C3A17">
      <w:pPr>
        <w:ind w:left="713" w:hanging="355"/>
      </w:pPr>
      <w:r>
        <w:t xml:space="preserve">Рабочая программа учебной дисциплины является частью основной образовательной программы в соответствии с ФГОС СПО 43.02.09 по профессии Повар, кондитер относящейся к укрупненной группе профессий, специальностей </w:t>
      </w:r>
    </w:p>
    <w:p w:rsidR="001C3A17" w:rsidRDefault="001C3A17" w:rsidP="001C3A17">
      <w:pPr>
        <w:ind w:left="723"/>
      </w:pPr>
      <w:r>
        <w:t xml:space="preserve">43.00.00 Сервис и туризм </w:t>
      </w:r>
    </w:p>
    <w:p w:rsidR="001C3A17" w:rsidRDefault="001C3A17" w:rsidP="001C3A17">
      <w:pPr>
        <w:ind w:left="713" w:hanging="355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 Техническое оснащение организаций питания, ОП.01 Основы микробиологии, физиологии питания, санитарии и гигиены, ОП 06. Охрана труда</w:t>
      </w:r>
      <w:r>
        <w:rPr>
          <w:color w:val="FF0000"/>
        </w:rPr>
        <w:t>.</w:t>
      </w:r>
    </w:p>
    <w:p w:rsidR="001C3A17" w:rsidRDefault="001C3A17" w:rsidP="001C3A17">
      <w:pPr>
        <w:spacing w:line="259" w:lineRule="auto"/>
        <w:ind w:right="973"/>
        <w:rPr>
          <w:b/>
        </w:rPr>
      </w:pPr>
      <w:r>
        <w:rPr>
          <w:b/>
        </w:rPr>
        <w:t xml:space="preserve">1.3. Цель и планируемые результаты освоения дисциплины: </w:t>
      </w:r>
    </w:p>
    <w:p w:rsidR="00D504DE" w:rsidRDefault="00D504DE" w:rsidP="001C3A17">
      <w:pPr>
        <w:spacing w:line="259" w:lineRule="auto"/>
        <w:ind w:right="973"/>
        <w:rPr>
          <w:b/>
        </w:rPr>
      </w:pP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669"/>
        <w:gridCol w:w="3024"/>
        <w:gridCol w:w="3164"/>
      </w:tblGrid>
      <w:tr w:rsidR="0060538C" w:rsidTr="00905802">
        <w:tc>
          <w:tcPr>
            <w:tcW w:w="2823" w:type="dxa"/>
          </w:tcPr>
          <w:p w:rsidR="00D504DE" w:rsidRDefault="00FC2135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Код ПК, ОК</w:t>
            </w:r>
          </w:p>
        </w:tc>
        <w:tc>
          <w:tcPr>
            <w:tcW w:w="2894" w:type="dxa"/>
          </w:tcPr>
          <w:p w:rsidR="00D504DE" w:rsidRDefault="00FC2135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Умения</w:t>
            </w:r>
          </w:p>
        </w:tc>
        <w:tc>
          <w:tcPr>
            <w:tcW w:w="2914" w:type="dxa"/>
          </w:tcPr>
          <w:p w:rsidR="00D504DE" w:rsidRDefault="00FC2135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Знания</w:t>
            </w:r>
          </w:p>
        </w:tc>
      </w:tr>
      <w:tr w:rsidR="0060538C" w:rsidTr="00C42A90">
        <w:trPr>
          <w:trHeight w:val="2824"/>
        </w:trPr>
        <w:tc>
          <w:tcPr>
            <w:tcW w:w="2823" w:type="dxa"/>
          </w:tcPr>
          <w:p w:rsidR="00FC2135" w:rsidRDefault="00FC2135" w:rsidP="00FC2135">
            <w:pPr>
              <w:spacing w:after="8" w:line="259" w:lineRule="auto"/>
            </w:pPr>
            <w:r>
              <w:rPr>
                <w:b/>
              </w:rPr>
              <w:t xml:space="preserve">ПК 1.1-1.4 </w:t>
            </w:r>
          </w:p>
          <w:p w:rsidR="00FC2135" w:rsidRDefault="00FC2135" w:rsidP="00FC2135">
            <w:pPr>
              <w:spacing w:after="8" w:line="259" w:lineRule="auto"/>
            </w:pPr>
            <w:r>
              <w:rPr>
                <w:b/>
              </w:rPr>
              <w:t xml:space="preserve">ПК 2.1-2.8 </w:t>
            </w:r>
          </w:p>
          <w:p w:rsidR="00FC2135" w:rsidRDefault="00FC2135" w:rsidP="00FC2135">
            <w:pPr>
              <w:spacing w:after="8" w:line="259" w:lineRule="auto"/>
            </w:pPr>
            <w:r>
              <w:rPr>
                <w:b/>
              </w:rPr>
              <w:t xml:space="preserve">ПК 3.1-3.7 </w:t>
            </w:r>
          </w:p>
          <w:p w:rsidR="00FC2135" w:rsidRDefault="00FC2135" w:rsidP="00FC2135">
            <w:pPr>
              <w:spacing w:after="8" w:line="259" w:lineRule="auto"/>
            </w:pPr>
            <w:r>
              <w:rPr>
                <w:b/>
              </w:rPr>
              <w:t xml:space="preserve">ПК 4.1-4.6 </w:t>
            </w:r>
          </w:p>
          <w:p w:rsidR="00D504DE" w:rsidRDefault="00FC2135" w:rsidP="00FC2135">
            <w:pPr>
              <w:spacing w:line="259" w:lineRule="auto"/>
              <w:ind w:left="0" w:right="973" w:firstLine="0"/>
              <w:rPr>
                <w:b/>
              </w:rPr>
            </w:pPr>
            <w:r>
              <w:rPr>
                <w:b/>
              </w:rPr>
              <w:t xml:space="preserve">      ПК 5.1-5.6</w:t>
            </w:r>
          </w:p>
          <w:p w:rsidR="00FC2135" w:rsidRDefault="00FC2135" w:rsidP="00FC2135">
            <w:pPr>
              <w:spacing w:line="259" w:lineRule="auto"/>
              <w:ind w:left="0" w:right="973" w:firstLine="0"/>
            </w:pPr>
            <w:r>
              <w:rPr>
                <w:b/>
              </w:rPr>
              <w:t xml:space="preserve">      ПК 6.1-6.4</w:t>
            </w:r>
          </w:p>
        </w:tc>
        <w:tc>
          <w:tcPr>
            <w:tcW w:w="2894" w:type="dxa"/>
          </w:tcPr>
          <w:p w:rsidR="00202CEF" w:rsidRDefault="00202CEF" w:rsidP="00202CEF">
            <w:pPr>
              <w:spacing w:line="238" w:lineRule="auto"/>
              <w:ind w:left="0" w:firstLine="0"/>
            </w:pPr>
            <w:r>
              <w:t xml:space="preserve">выполнения всех видов работ по подготовке </w:t>
            </w:r>
          </w:p>
          <w:p w:rsidR="00202CEF" w:rsidRDefault="00202CEF" w:rsidP="00202CEF">
            <w:pPr>
              <w:spacing w:after="37" w:line="246" w:lineRule="auto"/>
              <w:ind w:left="0" w:right="110" w:firstLine="0"/>
            </w:pPr>
            <w:r>
              <w:t xml:space="preserve">залов и инвентаря  организаций общественного питания к обслуживанию; встречи, приветствия, размещения гостей, подачи меню; приема, оформления и выполнения заказа на продукцию и услуги организаций </w:t>
            </w:r>
          </w:p>
          <w:p w:rsidR="00202CEF" w:rsidRDefault="00202CEF" w:rsidP="00202CEF">
            <w:pPr>
              <w:spacing w:line="255" w:lineRule="auto"/>
              <w:ind w:left="0" w:right="20" w:firstLine="0"/>
            </w:pPr>
            <w:r>
              <w:t xml:space="preserve">общественного питания; рекомендации блюд и напитков гостям при оформлении заказа; подачи блюд и напитков разными способами; расчета с потребителями; </w:t>
            </w:r>
          </w:p>
          <w:p w:rsidR="00D504DE" w:rsidRDefault="00202CEF" w:rsidP="00385D73">
            <w:pPr>
              <w:spacing w:after="5" w:line="259" w:lineRule="auto"/>
              <w:ind w:left="0" w:firstLine="0"/>
            </w:pPr>
            <w:r>
              <w:t xml:space="preserve">обслуживания потребителей </w:t>
            </w:r>
            <w:r>
              <w:tab/>
              <w:t xml:space="preserve">при использовании специальных форм организации питания; выполнять </w:t>
            </w:r>
            <w:r>
              <w:tab/>
              <w:t xml:space="preserve">подготовку залов к </w:t>
            </w:r>
            <w:r w:rsidR="00385D73">
              <w:t xml:space="preserve">обслуживанию в соответствии </w:t>
            </w:r>
            <w:r w:rsidR="00385D73">
              <w:tab/>
              <w:t xml:space="preserve">с </w:t>
            </w:r>
            <w:r>
              <w:t xml:space="preserve">его характером, </w:t>
            </w:r>
            <w:r>
              <w:tab/>
              <w:t xml:space="preserve">типом </w:t>
            </w:r>
            <w:r>
              <w:tab/>
              <w:t xml:space="preserve">и классом </w:t>
            </w:r>
            <w:r>
              <w:tab/>
              <w:t>организации общественного питания подготавливать зал ресторана, бара, буфета к обслуживанию в обычном режиме и на массовых банкетных мероприятиях;</w:t>
            </w:r>
          </w:p>
          <w:p w:rsidR="00385D73" w:rsidRDefault="00385D73" w:rsidP="00385D73">
            <w:pPr>
              <w:spacing w:line="264" w:lineRule="auto"/>
              <w:ind w:left="0" w:firstLine="0"/>
            </w:pPr>
            <w:r>
              <w:lastRenderedPageBreak/>
              <w:t xml:space="preserve">складывать салфетки разными способами; соблюдать личную гигиену </w:t>
            </w:r>
          </w:p>
          <w:p w:rsidR="00385D73" w:rsidRDefault="00385D73" w:rsidP="00385D73">
            <w:pPr>
              <w:spacing w:after="37" w:line="246" w:lineRule="auto"/>
              <w:ind w:left="0" w:right="206" w:firstLine="0"/>
            </w:pPr>
            <w:r>
              <w:t xml:space="preserve">подготавливать посуду, приборы, стекло осуществлять прием заказа на блюда и напитки подбирать виды оборудования, мебели, посуды, приборов, белья в соответствии с типом и классом организации </w:t>
            </w:r>
          </w:p>
          <w:p w:rsidR="00385D73" w:rsidRDefault="00385D73" w:rsidP="00385D73">
            <w:pPr>
              <w:spacing w:line="251" w:lineRule="auto"/>
              <w:ind w:left="0" w:right="111" w:firstLine="0"/>
            </w:pPr>
            <w:r>
              <w:t xml:space="preserve">общественного питания; оформлять и передавать  заказ на производство, в бар, в буфет; </w:t>
            </w:r>
          </w:p>
          <w:p w:rsidR="00385D73" w:rsidRDefault="00385D73" w:rsidP="00385D73">
            <w:pPr>
              <w:spacing w:after="29" w:line="238" w:lineRule="auto"/>
              <w:ind w:left="0" w:firstLine="0"/>
            </w:pPr>
            <w:r>
              <w:t xml:space="preserve">подавать алкогольные и безалкогольные </w:t>
            </w:r>
          </w:p>
          <w:p w:rsidR="00385D73" w:rsidRDefault="00385D73" w:rsidP="00385D73">
            <w:pPr>
              <w:spacing w:line="259" w:lineRule="auto"/>
              <w:ind w:left="0" w:right="46" w:firstLine="0"/>
            </w:pPr>
            <w:r>
              <w:t xml:space="preserve">напитки, </w:t>
            </w:r>
            <w:r>
              <w:tab/>
              <w:t xml:space="preserve">блюда различными способами; соблюдать очередность и технику подачи блюд и напитков; </w:t>
            </w:r>
          </w:p>
          <w:p w:rsidR="00385D73" w:rsidRDefault="00385D73" w:rsidP="00385D73">
            <w:pPr>
              <w:spacing w:line="252" w:lineRule="auto"/>
              <w:ind w:left="0" w:right="105" w:firstLine="0"/>
            </w:pPr>
            <w:r>
              <w:t xml:space="preserve">соблюдать требования к качеству, температуре подачи блюд и напитков; разрабатывать различные виды меню, в том числе план-меню структурного подразделения; заменять использованную посуду и приборы; </w:t>
            </w:r>
          </w:p>
          <w:p w:rsidR="00385D73" w:rsidRDefault="00385D73" w:rsidP="00385D73">
            <w:pPr>
              <w:spacing w:line="276" w:lineRule="auto"/>
              <w:ind w:left="0" w:firstLine="0"/>
            </w:pPr>
            <w:r>
              <w:t xml:space="preserve">составлять и оформлять меню, </w:t>
            </w:r>
          </w:p>
          <w:p w:rsidR="0084644A" w:rsidRDefault="00385D73" w:rsidP="00385D73">
            <w:pPr>
              <w:spacing w:line="259" w:lineRule="auto"/>
              <w:ind w:left="0" w:firstLine="0"/>
            </w:pPr>
            <w:r>
              <w:t xml:space="preserve">обслуживать массовые  банкетные  мероприятия и приемы обслуживать иностранных туристов эксплуатировать инвентарь, </w:t>
            </w:r>
            <w:proofErr w:type="spellStart"/>
            <w:r>
              <w:t>весоизмерительное</w:t>
            </w:r>
            <w:proofErr w:type="spellEnd"/>
            <w:r>
              <w:t xml:space="preserve"> и </w:t>
            </w:r>
            <w:proofErr w:type="spellStart"/>
            <w:r>
              <w:t>торговотехнологическое</w:t>
            </w:r>
            <w:proofErr w:type="spellEnd"/>
            <w:r>
              <w:t xml:space="preserve"> оборудование в процессе обслуживания осуществлять подачу блюд и напитков гостям различными способами</w:t>
            </w:r>
            <w:r w:rsidR="0084644A">
              <w:t>;</w:t>
            </w:r>
          </w:p>
          <w:p w:rsidR="0084644A" w:rsidRDefault="0084644A" w:rsidP="00385D73">
            <w:pPr>
              <w:spacing w:line="259" w:lineRule="auto"/>
              <w:ind w:left="0" w:firstLine="0"/>
            </w:pPr>
            <w:r>
              <w:t xml:space="preserve">предоставлять счет и производить расчет с потребителями; </w:t>
            </w:r>
          </w:p>
          <w:p w:rsidR="0084644A" w:rsidRDefault="0084644A" w:rsidP="00385D73">
            <w:pPr>
              <w:spacing w:line="259" w:lineRule="auto"/>
              <w:ind w:left="0" w:firstLine="0"/>
            </w:pPr>
            <w:r>
              <w:t xml:space="preserve">соблюдать правила ресторанного этикета; </w:t>
            </w:r>
          </w:p>
          <w:p w:rsidR="0084644A" w:rsidRDefault="0084644A" w:rsidP="00385D73">
            <w:pPr>
              <w:spacing w:line="259" w:lineRule="auto"/>
              <w:ind w:left="0" w:firstLine="0"/>
            </w:pPr>
            <w:r>
              <w:t>производить расчет с потребителем, ис</w:t>
            </w:r>
            <w:r w:rsidR="00B9115A">
              <w:t>пользуя различные формы расчета</w:t>
            </w:r>
          </w:p>
          <w:p w:rsidR="0084644A" w:rsidRDefault="0084644A" w:rsidP="00385D73">
            <w:pPr>
              <w:spacing w:line="259" w:lineRule="auto"/>
              <w:ind w:left="0" w:firstLine="0"/>
            </w:pPr>
          </w:p>
        </w:tc>
        <w:tc>
          <w:tcPr>
            <w:tcW w:w="2914" w:type="dxa"/>
          </w:tcPr>
          <w:p w:rsidR="00202CEF" w:rsidRDefault="00202CEF" w:rsidP="00202CEF">
            <w:pPr>
              <w:spacing w:line="278" w:lineRule="auto"/>
              <w:ind w:left="0" w:firstLine="0"/>
            </w:pPr>
            <w:r>
              <w:lastRenderedPageBreak/>
              <w:t xml:space="preserve">виды, типы и классы организаций  общественного питания; </w:t>
            </w:r>
          </w:p>
          <w:p w:rsidR="00202CEF" w:rsidRDefault="00202CEF" w:rsidP="00202CEF">
            <w:pPr>
              <w:spacing w:line="254" w:lineRule="auto"/>
              <w:ind w:left="0" w:right="108" w:firstLine="0"/>
            </w:pPr>
            <w:r>
              <w:t xml:space="preserve">рынок ресторанных </w:t>
            </w:r>
            <w:proofErr w:type="gramStart"/>
            <w:r>
              <w:t>услуг ,</w:t>
            </w:r>
            <w:proofErr w:type="gramEnd"/>
            <w:r>
              <w:t xml:space="preserve"> специальные виды услуг ; подготовку залов к обслуживанию в соответствии с его характером, типом и классом организации общественного питания; </w:t>
            </w:r>
          </w:p>
          <w:p w:rsidR="00202CEF" w:rsidRDefault="00202CEF" w:rsidP="00202CEF">
            <w:pPr>
              <w:spacing w:after="46" w:line="238" w:lineRule="auto"/>
              <w:ind w:left="0" w:firstLine="0"/>
            </w:pPr>
            <w:r>
              <w:t xml:space="preserve">правила накрытия столов скатертями, приемы полировки </w:t>
            </w:r>
          </w:p>
          <w:p w:rsidR="00202CEF" w:rsidRDefault="00202CEF" w:rsidP="00202CEF">
            <w:pPr>
              <w:spacing w:line="278" w:lineRule="auto"/>
              <w:ind w:left="0" w:right="611" w:firstLine="0"/>
            </w:pPr>
            <w:r>
              <w:t xml:space="preserve">посуды и приборов; приемы складывания салфеток </w:t>
            </w:r>
          </w:p>
          <w:p w:rsidR="00202CEF" w:rsidRDefault="00202CEF" w:rsidP="00202CEF">
            <w:pPr>
              <w:spacing w:after="46" w:line="238" w:lineRule="auto"/>
              <w:ind w:left="0" w:firstLine="0"/>
            </w:pPr>
            <w:r>
              <w:t xml:space="preserve">правила личной подготовки официанта, бармена к </w:t>
            </w:r>
          </w:p>
          <w:p w:rsidR="00202CEF" w:rsidRDefault="00202CEF" w:rsidP="00202CEF">
            <w:pPr>
              <w:spacing w:after="5" w:line="259" w:lineRule="auto"/>
              <w:ind w:left="0" w:firstLine="0"/>
            </w:pPr>
            <w:r>
              <w:t xml:space="preserve">обслуживанию </w:t>
            </w:r>
          </w:p>
          <w:p w:rsidR="00202CEF" w:rsidRDefault="00202CEF" w:rsidP="00202CEF">
            <w:pPr>
              <w:spacing w:line="261" w:lineRule="auto"/>
              <w:ind w:left="0" w:firstLine="0"/>
            </w:pPr>
            <w:r>
              <w:t xml:space="preserve">ассортимент, </w:t>
            </w:r>
            <w:r>
              <w:tab/>
              <w:t xml:space="preserve">назначение, характеристику столовой посуды, приборов, стекла </w:t>
            </w:r>
          </w:p>
          <w:p w:rsidR="00202CEF" w:rsidRDefault="00202CEF" w:rsidP="00202CEF">
            <w:pPr>
              <w:spacing w:line="278" w:lineRule="auto"/>
              <w:ind w:left="0" w:firstLine="0"/>
            </w:pPr>
            <w:r>
              <w:t xml:space="preserve">сервировку столов, современные направления сервировки </w:t>
            </w:r>
          </w:p>
          <w:p w:rsidR="00202CEF" w:rsidRDefault="00202CEF" w:rsidP="00202CEF">
            <w:pPr>
              <w:spacing w:line="267" w:lineRule="auto"/>
              <w:ind w:left="0" w:firstLine="0"/>
            </w:pPr>
            <w:r>
              <w:t xml:space="preserve">обслуживание </w:t>
            </w:r>
            <w:r>
              <w:tab/>
              <w:t xml:space="preserve">потребителей организаций </w:t>
            </w:r>
            <w:r>
              <w:tab/>
              <w:t>общественного питания всех форм собственности, различных видов, типов и классов;  использование</w:t>
            </w:r>
            <w:r>
              <w:tab/>
              <w:t>в процессе обслуживания ин</w:t>
            </w:r>
            <w:r>
              <w:lastRenderedPageBreak/>
              <w:t xml:space="preserve">вентаря, </w:t>
            </w:r>
            <w:proofErr w:type="spellStart"/>
            <w:r>
              <w:t>весоизмерительного</w:t>
            </w:r>
            <w:proofErr w:type="spellEnd"/>
            <w:r>
              <w:tab/>
              <w:t xml:space="preserve">и </w:t>
            </w:r>
            <w:r>
              <w:tab/>
            </w:r>
            <w:proofErr w:type="spellStart"/>
            <w:r>
              <w:t>торговотехнологического</w:t>
            </w:r>
            <w:proofErr w:type="spellEnd"/>
            <w:r>
              <w:t xml:space="preserve"> оборудования; приветствие и размещение гостей за столом; </w:t>
            </w:r>
          </w:p>
          <w:p w:rsidR="00D504DE" w:rsidRDefault="00202CEF" w:rsidP="00202CEF">
            <w:pPr>
              <w:spacing w:after="22" w:line="259" w:lineRule="auto"/>
              <w:ind w:left="0" w:firstLine="0"/>
            </w:pPr>
            <w:r>
              <w:t>правила оформления и передачи заказа на производство, бар, буфет; правила и технику подачи алкогольных и безалкогольных напитков; способы подачи блюд; очередность и технику подачи блюд и напитков</w:t>
            </w:r>
          </w:p>
          <w:p w:rsidR="0084644A" w:rsidRDefault="0084644A" w:rsidP="0084644A">
            <w:pPr>
              <w:spacing w:after="27" w:line="258" w:lineRule="auto"/>
              <w:ind w:left="222" w:hanging="222"/>
            </w:pPr>
            <w:r>
              <w:t xml:space="preserve"> кулинарную </w:t>
            </w:r>
            <w:proofErr w:type="spellStart"/>
            <w:r>
              <w:t>характерстику</w:t>
            </w:r>
            <w:proofErr w:type="spellEnd"/>
            <w:r>
              <w:t xml:space="preserve"> блюд, </w:t>
            </w:r>
            <w:proofErr w:type="gramStart"/>
            <w:r>
              <w:t>смешанные  и</w:t>
            </w:r>
            <w:proofErr w:type="gramEnd"/>
            <w:r>
              <w:t xml:space="preserve"> горячие напитки, коктейли </w:t>
            </w:r>
          </w:p>
          <w:p w:rsidR="0084644A" w:rsidRDefault="0084644A" w:rsidP="0084644A">
            <w:pPr>
              <w:spacing w:after="6" w:line="276" w:lineRule="auto"/>
              <w:ind w:left="0" w:hanging="360"/>
            </w:pPr>
            <w:r>
              <w:t xml:space="preserve">−  правила сочетаемости напитков и блюд; </w:t>
            </w:r>
          </w:p>
          <w:p w:rsidR="0084644A" w:rsidRDefault="0084644A" w:rsidP="0084644A">
            <w:pPr>
              <w:spacing w:after="27" w:line="258" w:lineRule="auto"/>
              <w:ind w:left="0" w:right="101" w:hanging="360"/>
            </w:pPr>
            <w:r>
              <w:t xml:space="preserve">−  требования к качеству, температуре подачи блюд и напитков; </w:t>
            </w:r>
          </w:p>
          <w:p w:rsidR="00B9115A" w:rsidRDefault="00B9115A" w:rsidP="00B9115A">
            <w:pPr>
              <w:spacing w:after="4" w:line="278" w:lineRule="auto"/>
              <w:ind w:left="222" w:hanging="360"/>
            </w:pPr>
            <w:r>
              <w:t xml:space="preserve">способы замены использованной посуды и приборов; </w:t>
            </w:r>
          </w:p>
          <w:p w:rsidR="00B9115A" w:rsidRDefault="00B9115A" w:rsidP="00B9115A">
            <w:pPr>
              <w:spacing w:after="27" w:line="258" w:lineRule="auto"/>
              <w:ind w:left="222" w:hanging="360"/>
            </w:pPr>
            <w:r>
              <w:t xml:space="preserve">−правила культуры обслуживания, протокола и этикета при взаимодействии с гостями; </w:t>
            </w:r>
          </w:p>
          <w:p w:rsidR="00B9115A" w:rsidRDefault="00B9115A" w:rsidP="00B9115A">
            <w:pPr>
              <w:spacing w:after="3" w:line="278" w:lineRule="auto"/>
              <w:ind w:left="222" w:hanging="360"/>
            </w:pPr>
            <w:r>
              <w:t xml:space="preserve">−информационное  обеспечение услуг общественного питания; </w:t>
            </w:r>
          </w:p>
          <w:p w:rsidR="00B9115A" w:rsidRDefault="00B9115A" w:rsidP="00B9115A">
            <w:pPr>
              <w:spacing w:after="8" w:line="276" w:lineRule="auto"/>
              <w:ind w:left="222" w:hanging="44"/>
            </w:pPr>
            <w:r>
              <w:t xml:space="preserve">−правила составления и оформления меню; </w:t>
            </w:r>
          </w:p>
          <w:p w:rsidR="0084644A" w:rsidRDefault="00B9115A" w:rsidP="00B9115A">
            <w:pPr>
              <w:spacing w:after="22" w:line="259" w:lineRule="auto"/>
              <w:ind w:left="0" w:firstLine="0"/>
            </w:pPr>
            <w:r>
              <w:t>−обслуживание массовых банкетных мероприятий и приемов</w:t>
            </w:r>
          </w:p>
        </w:tc>
      </w:tr>
      <w:tr w:rsidR="0060538C" w:rsidTr="00905802">
        <w:tc>
          <w:tcPr>
            <w:tcW w:w="2823" w:type="dxa"/>
          </w:tcPr>
          <w:p w:rsidR="00D504DE" w:rsidRDefault="00F4563A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lastRenderedPageBreak/>
              <w:t>ОК 01</w:t>
            </w:r>
          </w:p>
        </w:tc>
        <w:tc>
          <w:tcPr>
            <w:tcW w:w="2894" w:type="dxa"/>
          </w:tcPr>
          <w:p w:rsidR="00146547" w:rsidRDefault="00146547" w:rsidP="00146547">
            <w:pPr>
              <w:spacing w:line="248" w:lineRule="auto"/>
              <w:ind w:left="145" w:firstLine="321"/>
            </w:pPr>
            <w:r>
              <w:t>Распознавать задачу и/или проблему в профес</w:t>
            </w:r>
            <w:r>
              <w:lastRenderedPageBreak/>
              <w:t xml:space="preserve">сиональном и/или социальном контексте; </w:t>
            </w:r>
          </w:p>
          <w:p w:rsidR="00146547" w:rsidRDefault="00146547" w:rsidP="00146547">
            <w:pPr>
              <w:spacing w:line="251" w:lineRule="auto"/>
              <w:ind w:left="145" w:firstLine="321"/>
            </w:pPr>
            <w:r>
              <w:t xml:space="preserve">Анализировать задачу и/или проблему и выделять её составные части; </w:t>
            </w:r>
          </w:p>
          <w:p w:rsidR="00146547" w:rsidRDefault="00146547" w:rsidP="00146547">
            <w:pPr>
              <w:spacing w:line="246" w:lineRule="auto"/>
              <w:ind w:left="145" w:firstLine="321"/>
            </w:pPr>
            <w:r>
              <w:t xml:space="preserve">Правильно выявлять и эффективно искать информацию, необходимую для решения задачи и/или проблемы; </w:t>
            </w:r>
          </w:p>
          <w:p w:rsidR="00146547" w:rsidRDefault="00146547" w:rsidP="00146547">
            <w:pPr>
              <w:spacing w:line="277" w:lineRule="auto"/>
              <w:ind w:left="145" w:firstLine="321"/>
            </w:pPr>
            <w:r>
              <w:t xml:space="preserve">Составить план действия,  </w:t>
            </w:r>
          </w:p>
          <w:p w:rsidR="00146547" w:rsidRDefault="00146547" w:rsidP="00146547">
            <w:pPr>
              <w:spacing w:line="257" w:lineRule="auto"/>
              <w:ind w:left="145" w:firstLine="321"/>
            </w:pPr>
            <w:r>
              <w:t xml:space="preserve">Определить необходимые ресурсы; </w:t>
            </w:r>
          </w:p>
          <w:p w:rsidR="00146547" w:rsidRDefault="00146547" w:rsidP="00146547">
            <w:pPr>
              <w:spacing w:line="252" w:lineRule="auto"/>
              <w:ind w:left="145" w:right="40" w:firstLine="321"/>
            </w:pPr>
            <w:r>
              <w:t xml:space="preserve">Владеть актуальными методами работы в профессиональной и смежных сферах; </w:t>
            </w:r>
          </w:p>
          <w:p w:rsidR="00146547" w:rsidRDefault="00146547" w:rsidP="00146547">
            <w:pPr>
              <w:spacing w:line="278" w:lineRule="auto"/>
              <w:ind w:left="145" w:firstLine="321"/>
            </w:pPr>
            <w:r>
              <w:t xml:space="preserve">Реализовать составленный план; </w:t>
            </w:r>
          </w:p>
          <w:p w:rsidR="00D504DE" w:rsidRDefault="00146547" w:rsidP="00146547">
            <w:pPr>
              <w:spacing w:line="259" w:lineRule="auto"/>
              <w:ind w:left="0" w:right="117" w:firstLine="0"/>
            </w:pPr>
            <w: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914" w:type="dxa"/>
          </w:tcPr>
          <w:p w:rsidR="00146547" w:rsidRDefault="00146547" w:rsidP="00146547">
            <w:pPr>
              <w:spacing w:line="258" w:lineRule="auto"/>
              <w:ind w:left="0" w:firstLine="222"/>
            </w:pPr>
            <w:r>
              <w:lastRenderedPageBreak/>
              <w:t>Актуальный профессиональный и социальный кон</w:t>
            </w:r>
            <w:r>
              <w:lastRenderedPageBreak/>
              <w:t xml:space="preserve">текст, в котором приходится работать и жить; </w:t>
            </w:r>
          </w:p>
          <w:p w:rsidR="00146547" w:rsidRDefault="00146547" w:rsidP="00146547">
            <w:pPr>
              <w:spacing w:line="252" w:lineRule="auto"/>
              <w:ind w:left="0" w:right="82" w:firstLine="222"/>
            </w:pPr>
            <w:r>
              <w:t xml:space="preserve">Основные источники информации и ресурсы для решения задач и проблем в профессиональном и/или социальном контексте. </w:t>
            </w:r>
          </w:p>
          <w:p w:rsidR="00146547" w:rsidRDefault="00146547" w:rsidP="00146547">
            <w:pPr>
              <w:spacing w:line="258" w:lineRule="auto"/>
              <w:ind w:left="0" w:firstLine="222"/>
            </w:pPr>
            <w:r>
              <w:t xml:space="preserve">Алгоритмы выполнения работ в профессиональной и смежных областях; </w:t>
            </w:r>
          </w:p>
          <w:p w:rsidR="00146547" w:rsidRDefault="00146547" w:rsidP="00146547">
            <w:pPr>
              <w:spacing w:after="25" w:line="257" w:lineRule="auto"/>
              <w:ind w:left="0" w:right="18" w:firstLine="222"/>
            </w:pPr>
            <w:r>
              <w:t xml:space="preserve">Методы работы в профессиональной и смежных сферах. </w:t>
            </w:r>
          </w:p>
          <w:p w:rsidR="00146547" w:rsidRDefault="00146547" w:rsidP="00146547">
            <w:pPr>
              <w:spacing w:line="259" w:lineRule="auto"/>
              <w:ind w:left="0" w:firstLine="222"/>
            </w:pPr>
            <w:r>
              <w:t xml:space="preserve">Структура плана для решения задач </w:t>
            </w:r>
          </w:p>
          <w:p w:rsidR="00146547" w:rsidRDefault="00146547" w:rsidP="00146547">
            <w:pPr>
              <w:spacing w:after="47" w:line="238" w:lineRule="auto"/>
              <w:ind w:left="0" w:firstLine="222"/>
            </w:pPr>
            <w:r>
              <w:t xml:space="preserve">Порядок оценки результатов решения задач </w:t>
            </w:r>
          </w:p>
          <w:p w:rsidR="00D504DE" w:rsidRDefault="00146547" w:rsidP="00146547">
            <w:pPr>
              <w:spacing w:line="259" w:lineRule="auto"/>
              <w:ind w:left="0" w:right="973" w:firstLine="222"/>
            </w:pPr>
            <w:r>
              <w:t>профессиональной деятельности</w:t>
            </w:r>
          </w:p>
        </w:tc>
      </w:tr>
      <w:tr w:rsidR="0060538C" w:rsidTr="00905802">
        <w:tc>
          <w:tcPr>
            <w:tcW w:w="2823" w:type="dxa"/>
          </w:tcPr>
          <w:p w:rsidR="00D504DE" w:rsidRDefault="00F4563A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lastRenderedPageBreak/>
              <w:t>ОК 02</w:t>
            </w:r>
          </w:p>
        </w:tc>
        <w:tc>
          <w:tcPr>
            <w:tcW w:w="2894" w:type="dxa"/>
          </w:tcPr>
          <w:p w:rsidR="00D504DE" w:rsidRDefault="00F4563A" w:rsidP="001C3A17">
            <w:pPr>
              <w:spacing w:line="259" w:lineRule="auto"/>
              <w:ind w:left="0" w:right="110" w:firstLine="0"/>
            </w:pPr>
            <w:r>
              <w:t>Определять задачи поиска информации</w:t>
            </w:r>
          </w:p>
          <w:p w:rsidR="00F4563A" w:rsidRDefault="00F4563A" w:rsidP="00F4563A">
            <w:pPr>
              <w:spacing w:line="251" w:lineRule="auto"/>
              <w:ind w:left="356" w:hanging="355"/>
            </w:pPr>
            <w:r>
              <w:t xml:space="preserve">Определять необходимые источники информации </w:t>
            </w:r>
          </w:p>
          <w:p w:rsidR="00F4563A" w:rsidRDefault="00F4563A" w:rsidP="00F4563A">
            <w:pPr>
              <w:spacing w:line="276" w:lineRule="auto"/>
              <w:ind w:left="356" w:hanging="355"/>
            </w:pPr>
            <w:r>
              <w:t xml:space="preserve">Планировать процесс поиска </w:t>
            </w:r>
          </w:p>
          <w:p w:rsidR="00F4563A" w:rsidRDefault="00F4563A" w:rsidP="00F4563A">
            <w:pPr>
              <w:spacing w:line="258" w:lineRule="auto"/>
              <w:ind w:left="356" w:hanging="355"/>
            </w:pPr>
            <w:r>
              <w:t xml:space="preserve">Структурировать получаемую информацию </w:t>
            </w:r>
          </w:p>
          <w:p w:rsidR="00F4563A" w:rsidRDefault="00F4563A" w:rsidP="00F4563A">
            <w:pPr>
              <w:spacing w:line="258" w:lineRule="auto"/>
              <w:ind w:left="356" w:hanging="355"/>
            </w:pPr>
            <w:r>
              <w:t xml:space="preserve">Выделять наиболее значимое в перечне информации </w:t>
            </w:r>
          </w:p>
          <w:p w:rsidR="00F4563A" w:rsidRDefault="00F4563A" w:rsidP="00F4563A">
            <w:pPr>
              <w:spacing w:line="251" w:lineRule="auto"/>
              <w:ind w:left="356" w:hanging="355"/>
            </w:pPr>
            <w:r>
              <w:t xml:space="preserve">Оценивать практическую значимость результатов поиска </w:t>
            </w:r>
          </w:p>
          <w:p w:rsidR="00F4563A" w:rsidRDefault="00F4563A" w:rsidP="00F4563A">
            <w:pPr>
              <w:spacing w:line="259" w:lineRule="auto"/>
              <w:ind w:left="0" w:right="110" w:firstLine="0"/>
            </w:pPr>
            <w:r>
              <w:t>Оформлять результаты поиска</w:t>
            </w:r>
          </w:p>
        </w:tc>
        <w:tc>
          <w:tcPr>
            <w:tcW w:w="2914" w:type="dxa"/>
          </w:tcPr>
          <w:p w:rsidR="00F4563A" w:rsidRDefault="00F4563A" w:rsidP="00F4563A">
            <w:pPr>
              <w:spacing w:line="259" w:lineRule="auto"/>
              <w:ind w:left="0" w:right="170" w:firstLine="0"/>
            </w:pPr>
            <w:r>
              <w:t xml:space="preserve">Номенклатура информационных источников применяемых в профессиональной деятельности </w:t>
            </w:r>
          </w:p>
          <w:p w:rsidR="00F4563A" w:rsidRDefault="00F4563A" w:rsidP="00F4563A">
            <w:pPr>
              <w:spacing w:line="278" w:lineRule="auto"/>
              <w:ind w:left="355" w:hanging="355"/>
            </w:pPr>
            <w:r>
              <w:t xml:space="preserve">Приемы структурирования информации </w:t>
            </w:r>
          </w:p>
          <w:p w:rsidR="00F4563A" w:rsidRDefault="00F4563A" w:rsidP="00F4563A">
            <w:pPr>
              <w:spacing w:line="278" w:lineRule="auto"/>
              <w:ind w:left="355" w:hanging="355"/>
            </w:pPr>
            <w:r>
              <w:t xml:space="preserve">Формат оформления результатов поиска информации </w:t>
            </w:r>
          </w:p>
          <w:p w:rsidR="00F4563A" w:rsidRDefault="00F4563A" w:rsidP="00F4563A">
            <w:pPr>
              <w:tabs>
                <w:tab w:val="left" w:pos="1664"/>
              </w:tabs>
              <w:spacing w:line="259" w:lineRule="auto"/>
              <w:ind w:left="0" w:right="973" w:firstLine="0"/>
            </w:pP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03</w:t>
            </w:r>
          </w:p>
        </w:tc>
        <w:tc>
          <w:tcPr>
            <w:tcW w:w="2894" w:type="dxa"/>
          </w:tcPr>
          <w:p w:rsidR="0087140B" w:rsidRDefault="0087140B" w:rsidP="0087140B">
            <w:pPr>
              <w:spacing w:line="251" w:lineRule="auto"/>
              <w:ind w:left="356" w:hanging="355"/>
            </w:pPr>
            <w:r>
              <w:t xml:space="preserve">Определять актуальность </w:t>
            </w:r>
            <w:proofErr w:type="spellStart"/>
            <w:r>
              <w:t>нормативноправовой</w:t>
            </w:r>
            <w:proofErr w:type="spellEnd"/>
            <w:r>
              <w:t xml:space="preserve"> документации в профессиональной деятельности </w:t>
            </w:r>
          </w:p>
          <w:p w:rsidR="00D504DE" w:rsidRDefault="0087140B" w:rsidP="0087140B">
            <w:pPr>
              <w:spacing w:line="259" w:lineRule="auto"/>
              <w:ind w:left="0" w:right="106" w:firstLine="0"/>
            </w:pPr>
            <w:r>
              <w:t>Выстраивать траектории профессионального и личностного развития</w:t>
            </w:r>
          </w:p>
        </w:tc>
        <w:tc>
          <w:tcPr>
            <w:tcW w:w="2914" w:type="dxa"/>
          </w:tcPr>
          <w:p w:rsidR="0087140B" w:rsidRDefault="0087140B" w:rsidP="0087140B">
            <w:pPr>
              <w:spacing w:line="278" w:lineRule="auto"/>
              <w:ind w:left="355" w:hanging="355"/>
            </w:pPr>
            <w:r>
              <w:t xml:space="preserve">Содержание актуальной нормативно-правовой документации </w:t>
            </w:r>
          </w:p>
          <w:p w:rsidR="0087140B" w:rsidRDefault="0087140B" w:rsidP="0087140B">
            <w:pPr>
              <w:spacing w:line="258" w:lineRule="auto"/>
              <w:ind w:left="355" w:right="48" w:hanging="355"/>
            </w:pPr>
            <w:r>
              <w:t xml:space="preserve">Современная научная и профессиональная терминология </w:t>
            </w:r>
          </w:p>
          <w:p w:rsidR="00D504DE" w:rsidRDefault="0087140B" w:rsidP="0087140B">
            <w:pPr>
              <w:spacing w:line="259" w:lineRule="auto"/>
              <w:ind w:left="0" w:right="28" w:firstLine="0"/>
            </w:pPr>
            <w:r>
              <w:t>Возможные траектории профессионального развития  и самообразования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04</w:t>
            </w:r>
          </w:p>
        </w:tc>
        <w:tc>
          <w:tcPr>
            <w:tcW w:w="2894" w:type="dxa"/>
          </w:tcPr>
          <w:p w:rsidR="00A75475" w:rsidRDefault="00A75475" w:rsidP="00A75475">
            <w:pPr>
              <w:spacing w:line="257" w:lineRule="auto"/>
              <w:ind w:left="356" w:hanging="355"/>
            </w:pPr>
            <w:r>
              <w:t xml:space="preserve">Организовывать работу коллектива и команды </w:t>
            </w:r>
          </w:p>
          <w:p w:rsidR="00D504DE" w:rsidRDefault="00A75475" w:rsidP="00A75475">
            <w:pPr>
              <w:spacing w:line="259" w:lineRule="auto"/>
              <w:ind w:left="0" w:right="112" w:firstLine="0"/>
            </w:pPr>
            <w:r>
              <w:t xml:space="preserve">Взаимодействовать с коллегами, руководством, клиентами.   </w:t>
            </w:r>
          </w:p>
        </w:tc>
        <w:tc>
          <w:tcPr>
            <w:tcW w:w="2914" w:type="dxa"/>
          </w:tcPr>
          <w:p w:rsidR="00A75475" w:rsidRDefault="00A75475" w:rsidP="00A75475">
            <w:pPr>
              <w:spacing w:after="22" w:line="259" w:lineRule="auto"/>
              <w:ind w:left="0" w:firstLine="0"/>
            </w:pPr>
            <w:r>
              <w:t xml:space="preserve">Психология коллектива </w:t>
            </w:r>
          </w:p>
          <w:p w:rsidR="00A75475" w:rsidRDefault="00A75475" w:rsidP="00A75475">
            <w:pPr>
              <w:spacing w:after="22" w:line="259" w:lineRule="auto"/>
              <w:ind w:left="0" w:firstLine="0"/>
            </w:pPr>
            <w:r>
              <w:t xml:space="preserve">Психология личности </w:t>
            </w:r>
          </w:p>
          <w:p w:rsidR="00D504DE" w:rsidRDefault="00A75475" w:rsidP="00A75475">
            <w:pPr>
              <w:spacing w:line="259" w:lineRule="auto"/>
              <w:ind w:left="0" w:right="973" w:firstLine="0"/>
            </w:pPr>
            <w:r>
              <w:t>Основы проектной деятельности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05</w:t>
            </w:r>
          </w:p>
        </w:tc>
        <w:tc>
          <w:tcPr>
            <w:tcW w:w="2894" w:type="dxa"/>
          </w:tcPr>
          <w:p w:rsidR="00A75475" w:rsidRDefault="00A75475" w:rsidP="00A75475">
            <w:pPr>
              <w:spacing w:after="25" w:line="257" w:lineRule="auto"/>
              <w:ind w:left="356" w:right="51" w:hanging="355"/>
            </w:pPr>
            <w:r>
              <w:t>Излагать свои мысли на гос</w:t>
            </w:r>
            <w:r>
              <w:lastRenderedPageBreak/>
              <w:t xml:space="preserve">ударственном языке </w:t>
            </w:r>
          </w:p>
          <w:p w:rsidR="00A75475" w:rsidRDefault="00A75475" w:rsidP="00A75475">
            <w:pPr>
              <w:spacing w:line="259" w:lineRule="auto"/>
              <w:ind w:left="1" w:firstLine="0"/>
            </w:pPr>
            <w:r>
              <w:t xml:space="preserve">Оформлять документы </w:t>
            </w:r>
          </w:p>
          <w:p w:rsidR="00D504DE" w:rsidRDefault="00D504DE" w:rsidP="001C3A17">
            <w:pPr>
              <w:spacing w:line="259" w:lineRule="auto"/>
              <w:ind w:left="0" w:right="973" w:firstLine="0"/>
            </w:pPr>
          </w:p>
        </w:tc>
        <w:tc>
          <w:tcPr>
            <w:tcW w:w="2914" w:type="dxa"/>
          </w:tcPr>
          <w:p w:rsidR="00A75475" w:rsidRDefault="00A75475" w:rsidP="00A75475">
            <w:pPr>
              <w:spacing w:line="278" w:lineRule="auto"/>
              <w:ind w:left="355" w:hanging="355"/>
            </w:pPr>
            <w:r>
              <w:lastRenderedPageBreak/>
              <w:t xml:space="preserve">Особенности социального и </w:t>
            </w:r>
            <w:r>
              <w:lastRenderedPageBreak/>
              <w:t xml:space="preserve">культурного контекста </w:t>
            </w:r>
          </w:p>
          <w:p w:rsidR="00D504DE" w:rsidRDefault="00A75475" w:rsidP="00A75475">
            <w:pPr>
              <w:spacing w:line="259" w:lineRule="auto"/>
              <w:ind w:left="0" w:right="170" w:firstLine="0"/>
            </w:pPr>
            <w:r>
              <w:t>Правила оформления документов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lastRenderedPageBreak/>
              <w:t>ОК 06</w:t>
            </w:r>
          </w:p>
        </w:tc>
        <w:tc>
          <w:tcPr>
            <w:tcW w:w="2894" w:type="dxa"/>
          </w:tcPr>
          <w:p w:rsidR="0060538C" w:rsidRDefault="0060538C" w:rsidP="0060538C">
            <w:pPr>
              <w:spacing w:line="278" w:lineRule="auto"/>
              <w:ind w:left="356" w:hanging="355"/>
            </w:pPr>
            <w:r>
              <w:t xml:space="preserve">Описывать значимость своей профессии </w:t>
            </w:r>
          </w:p>
          <w:p w:rsidR="00D504DE" w:rsidRDefault="0060538C" w:rsidP="0060538C">
            <w:pPr>
              <w:tabs>
                <w:tab w:val="left" w:pos="1694"/>
              </w:tabs>
              <w:spacing w:line="259" w:lineRule="auto"/>
              <w:ind w:left="0" w:right="973" w:firstLine="0"/>
            </w:pPr>
            <w: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914" w:type="dxa"/>
          </w:tcPr>
          <w:p w:rsidR="0060538C" w:rsidRDefault="0060538C" w:rsidP="0060538C">
            <w:pPr>
              <w:spacing w:line="279" w:lineRule="auto"/>
              <w:ind w:left="355" w:hanging="355"/>
            </w:pPr>
            <w:r>
              <w:t xml:space="preserve">Сущность </w:t>
            </w:r>
            <w:proofErr w:type="spellStart"/>
            <w:r>
              <w:t>гражданскопатриотической</w:t>
            </w:r>
            <w:proofErr w:type="spellEnd"/>
            <w:r>
              <w:t xml:space="preserve"> позиции </w:t>
            </w:r>
          </w:p>
          <w:p w:rsidR="0060538C" w:rsidRDefault="0060538C" w:rsidP="0060538C">
            <w:pPr>
              <w:spacing w:line="259" w:lineRule="auto"/>
              <w:ind w:left="0" w:firstLine="0"/>
            </w:pPr>
            <w:r>
              <w:t xml:space="preserve">Общечеловеческие ценности </w:t>
            </w:r>
          </w:p>
          <w:p w:rsidR="00D504DE" w:rsidRDefault="0060538C" w:rsidP="0060538C">
            <w:pPr>
              <w:spacing w:line="259" w:lineRule="auto"/>
              <w:ind w:left="0" w:right="973" w:firstLine="0"/>
            </w:pPr>
            <w:r>
              <w:t>Правила поведения в ходе выполнения профессиональной деятельности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07</w:t>
            </w:r>
          </w:p>
        </w:tc>
        <w:tc>
          <w:tcPr>
            <w:tcW w:w="2894" w:type="dxa"/>
          </w:tcPr>
          <w:p w:rsidR="0060538C" w:rsidRDefault="0060538C" w:rsidP="0060538C">
            <w:pPr>
              <w:spacing w:line="258" w:lineRule="auto"/>
              <w:ind w:left="356" w:hanging="355"/>
            </w:pPr>
            <w:r>
              <w:t xml:space="preserve">Соблюдать нормы экологической безопасности </w:t>
            </w:r>
          </w:p>
          <w:p w:rsidR="00D504DE" w:rsidRDefault="0060538C" w:rsidP="0060538C">
            <w:pPr>
              <w:spacing w:line="259" w:lineRule="auto"/>
              <w:ind w:left="0" w:right="973" w:firstLine="0"/>
            </w:pPr>
            <w:r>
              <w:t>Определять направления</w:t>
            </w:r>
          </w:p>
        </w:tc>
        <w:tc>
          <w:tcPr>
            <w:tcW w:w="2914" w:type="dxa"/>
          </w:tcPr>
          <w:p w:rsidR="0060538C" w:rsidRDefault="0060538C" w:rsidP="0060538C">
            <w:pPr>
              <w:spacing w:line="258" w:lineRule="auto"/>
              <w:ind w:left="355" w:hanging="355"/>
            </w:pPr>
            <w:r>
              <w:t xml:space="preserve">Правила экологической безопасности при ведении профессиональной деятельности </w:t>
            </w:r>
          </w:p>
          <w:p w:rsidR="00D504DE" w:rsidRDefault="0060538C" w:rsidP="0060538C">
            <w:pPr>
              <w:spacing w:line="259" w:lineRule="auto"/>
              <w:ind w:left="0" w:right="973" w:firstLine="0"/>
            </w:pPr>
            <w:proofErr w:type="gramStart"/>
            <w:r>
              <w:t>Основные ресурсы</w:t>
            </w:r>
            <w:proofErr w:type="gramEnd"/>
            <w:r>
              <w:t xml:space="preserve"> задействованные в профессиональной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08</w:t>
            </w:r>
          </w:p>
        </w:tc>
        <w:tc>
          <w:tcPr>
            <w:tcW w:w="2894" w:type="dxa"/>
          </w:tcPr>
          <w:p w:rsidR="00D504DE" w:rsidRDefault="00B30F8F" w:rsidP="00B30F8F">
            <w:pPr>
              <w:tabs>
                <w:tab w:val="left" w:pos="1715"/>
              </w:tabs>
              <w:spacing w:line="259" w:lineRule="auto"/>
              <w:ind w:left="0" w:right="973" w:firstLine="0"/>
            </w:pPr>
            <w:r>
              <w:t>ресурсосбережения в рамках профессиональной деятельности по профессии (специальности)</w:t>
            </w:r>
          </w:p>
        </w:tc>
        <w:tc>
          <w:tcPr>
            <w:tcW w:w="2914" w:type="dxa"/>
          </w:tcPr>
          <w:p w:rsidR="0060538C" w:rsidRDefault="0060538C" w:rsidP="0060538C">
            <w:pPr>
              <w:spacing w:line="259" w:lineRule="auto"/>
              <w:ind w:left="355" w:firstLine="0"/>
            </w:pPr>
            <w:r>
              <w:t xml:space="preserve">деятельности </w:t>
            </w:r>
          </w:p>
          <w:p w:rsidR="00D504DE" w:rsidRDefault="0060538C" w:rsidP="0060538C">
            <w:pPr>
              <w:spacing w:line="259" w:lineRule="auto"/>
              <w:ind w:left="0" w:right="973" w:firstLine="0"/>
            </w:pPr>
            <w:r>
              <w:t>Пути обеспечения ресурсосбережения.</w:t>
            </w:r>
          </w:p>
        </w:tc>
      </w:tr>
      <w:tr w:rsidR="0060538C" w:rsidTr="00905802">
        <w:tc>
          <w:tcPr>
            <w:tcW w:w="2823" w:type="dxa"/>
          </w:tcPr>
          <w:p w:rsidR="00D504DE" w:rsidRDefault="0060538C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09</w:t>
            </w:r>
          </w:p>
        </w:tc>
        <w:tc>
          <w:tcPr>
            <w:tcW w:w="2894" w:type="dxa"/>
          </w:tcPr>
          <w:p w:rsidR="00B30F8F" w:rsidRDefault="00B30F8F" w:rsidP="00B30F8F">
            <w:pPr>
              <w:spacing w:line="246" w:lineRule="auto"/>
              <w:ind w:left="356" w:hanging="355"/>
            </w:pPr>
            <w:r>
              <w:t xml:space="preserve">Применять средства информационных технологий для решения профессиональных задач </w:t>
            </w:r>
          </w:p>
          <w:p w:rsidR="00D504DE" w:rsidRDefault="00B30F8F" w:rsidP="00B30F8F">
            <w:pPr>
              <w:spacing w:line="259" w:lineRule="auto"/>
              <w:ind w:left="0" w:right="115" w:firstLine="0"/>
            </w:pPr>
            <w:r>
              <w:t>Использовать современное программное обеспечение</w:t>
            </w:r>
          </w:p>
        </w:tc>
        <w:tc>
          <w:tcPr>
            <w:tcW w:w="2914" w:type="dxa"/>
          </w:tcPr>
          <w:p w:rsidR="0060538C" w:rsidRDefault="0060538C" w:rsidP="0060538C">
            <w:pPr>
              <w:spacing w:line="278" w:lineRule="auto"/>
              <w:ind w:left="355" w:hanging="355"/>
            </w:pPr>
            <w:r>
              <w:t xml:space="preserve">Современные средства и устройства информатизации </w:t>
            </w:r>
          </w:p>
          <w:p w:rsidR="00D504DE" w:rsidRDefault="0060538C" w:rsidP="0060538C">
            <w:pPr>
              <w:spacing w:line="259" w:lineRule="auto"/>
              <w:ind w:left="0" w:right="973" w:firstLine="0"/>
            </w:pPr>
            <w:r>
              <w:t>Порядок их применения и программное обеспечение в профессиональной деятельности</w:t>
            </w:r>
          </w:p>
        </w:tc>
      </w:tr>
      <w:tr w:rsidR="0060538C" w:rsidTr="00905802">
        <w:tc>
          <w:tcPr>
            <w:tcW w:w="2823" w:type="dxa"/>
          </w:tcPr>
          <w:p w:rsidR="00D504DE" w:rsidRDefault="00B30F8F" w:rsidP="001C3A17">
            <w:pPr>
              <w:spacing w:line="259" w:lineRule="auto"/>
              <w:ind w:left="0" w:right="973" w:firstLine="0"/>
            </w:pPr>
            <w:r>
              <w:rPr>
                <w:b/>
              </w:rPr>
              <w:t>ОК 10</w:t>
            </w:r>
          </w:p>
        </w:tc>
        <w:tc>
          <w:tcPr>
            <w:tcW w:w="2894" w:type="dxa"/>
          </w:tcPr>
          <w:p w:rsidR="00B30F8F" w:rsidRDefault="00B30F8F" w:rsidP="00B30F8F">
            <w:pPr>
              <w:spacing w:line="238" w:lineRule="auto"/>
              <w:ind w:left="356" w:hanging="355"/>
            </w:pPr>
            <w:r>
              <w:t xml:space="preserve">Понимать общий смысл четко </w:t>
            </w:r>
          </w:p>
          <w:p w:rsidR="00B30F8F" w:rsidRDefault="00B30F8F" w:rsidP="00B30F8F">
            <w:pPr>
              <w:spacing w:line="238" w:lineRule="auto"/>
              <w:ind w:left="356" w:right="61" w:firstLine="0"/>
            </w:pPr>
            <w:r>
              <w:t xml:space="preserve">произнесенных высказываний на известные темы </w:t>
            </w:r>
          </w:p>
          <w:p w:rsidR="00B30F8F" w:rsidRDefault="00B30F8F" w:rsidP="00B30F8F">
            <w:pPr>
              <w:spacing w:line="277" w:lineRule="auto"/>
              <w:ind w:left="356" w:firstLine="0"/>
            </w:pPr>
            <w:r>
              <w:t xml:space="preserve">(профессиональные и бытовые),  </w:t>
            </w:r>
          </w:p>
          <w:p w:rsidR="00B30F8F" w:rsidRDefault="00B30F8F" w:rsidP="00B30F8F">
            <w:pPr>
              <w:spacing w:line="252" w:lineRule="auto"/>
              <w:ind w:left="356" w:hanging="355"/>
            </w:pPr>
            <w:r>
              <w:t xml:space="preserve">понимать </w:t>
            </w:r>
            <w:r>
              <w:tab/>
              <w:t xml:space="preserve">тексты </w:t>
            </w:r>
            <w:r>
              <w:tab/>
              <w:t xml:space="preserve">на базовые профессиональные темы </w:t>
            </w:r>
          </w:p>
          <w:p w:rsidR="00B30F8F" w:rsidRDefault="00B30F8F" w:rsidP="00B30F8F">
            <w:pPr>
              <w:spacing w:line="238" w:lineRule="auto"/>
              <w:ind w:left="356" w:hanging="355"/>
            </w:pPr>
            <w:r>
              <w:t xml:space="preserve">участвовать в диалогах на знакомые общие </w:t>
            </w:r>
          </w:p>
          <w:p w:rsidR="00B30F8F" w:rsidRDefault="00B30F8F" w:rsidP="00B30F8F">
            <w:pPr>
              <w:spacing w:line="257" w:lineRule="auto"/>
              <w:ind w:left="356" w:right="19" w:firstLine="0"/>
            </w:pPr>
            <w:r>
              <w:t xml:space="preserve">и профессиональные темы </w:t>
            </w:r>
          </w:p>
          <w:p w:rsidR="00B30F8F" w:rsidRDefault="00B30F8F" w:rsidP="00B30F8F">
            <w:pPr>
              <w:spacing w:line="248" w:lineRule="auto"/>
              <w:ind w:left="356" w:right="61" w:hanging="355"/>
            </w:pPr>
            <w:r>
              <w:t xml:space="preserve">строить простые высказывания о себе и о своей профессиональной деятельности </w:t>
            </w:r>
          </w:p>
          <w:p w:rsidR="00B30F8F" w:rsidRDefault="00B30F8F" w:rsidP="00B30F8F">
            <w:pPr>
              <w:spacing w:line="251" w:lineRule="auto"/>
              <w:ind w:left="356" w:right="61" w:hanging="355"/>
            </w:pPr>
            <w:r>
              <w:t>кратко обосновывать и объяснить свои действия (текущие и планируе</w:t>
            </w:r>
            <w:r>
              <w:lastRenderedPageBreak/>
              <w:t xml:space="preserve">мые) </w:t>
            </w:r>
          </w:p>
          <w:p w:rsidR="00D504DE" w:rsidRDefault="00B30F8F" w:rsidP="00B30F8F">
            <w:pPr>
              <w:tabs>
                <w:tab w:val="left" w:pos="1705"/>
              </w:tabs>
              <w:spacing w:line="259" w:lineRule="auto"/>
              <w:ind w:left="0" w:right="973" w:firstLine="0"/>
            </w:pPr>
            <w: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914" w:type="dxa"/>
          </w:tcPr>
          <w:p w:rsidR="00B30F8F" w:rsidRDefault="00B30F8F" w:rsidP="00B30F8F">
            <w:pPr>
              <w:spacing w:line="258" w:lineRule="auto"/>
              <w:ind w:left="355" w:right="61" w:hanging="355"/>
            </w:pPr>
            <w:r>
              <w:lastRenderedPageBreak/>
              <w:t xml:space="preserve">правила построения простых и сложных предложений на профессиональные темы </w:t>
            </w:r>
          </w:p>
          <w:p w:rsidR="00B30F8F" w:rsidRDefault="00B30F8F" w:rsidP="00B30F8F">
            <w:pPr>
              <w:spacing w:line="258" w:lineRule="auto"/>
              <w:ind w:left="355" w:right="59" w:hanging="355"/>
            </w:pPr>
            <w:r>
              <w:t xml:space="preserve">основные общеупотребительные глаголы (бытовая и профессиональная лексика) </w:t>
            </w:r>
          </w:p>
          <w:p w:rsidR="00B30F8F" w:rsidRDefault="00B30F8F" w:rsidP="00B30F8F">
            <w:pPr>
              <w:spacing w:after="31" w:line="252" w:lineRule="auto"/>
              <w:ind w:left="355" w:right="59" w:hanging="355"/>
            </w:pPr>
            <w:r>
              <w:t xml:space="preserve">лексический минимум, относящийся к описанию предметов, средств и процессов профессиональной деятельности </w:t>
            </w:r>
          </w:p>
          <w:p w:rsidR="00B30F8F" w:rsidRDefault="00B30F8F" w:rsidP="00B30F8F">
            <w:pPr>
              <w:spacing w:after="5" w:line="259" w:lineRule="auto"/>
              <w:ind w:left="0" w:firstLine="0"/>
            </w:pPr>
            <w:r>
              <w:t xml:space="preserve">особенности произношения </w:t>
            </w:r>
          </w:p>
          <w:p w:rsidR="00D504DE" w:rsidRDefault="00B30F8F" w:rsidP="00B30F8F">
            <w:pPr>
              <w:spacing w:line="259" w:lineRule="auto"/>
              <w:ind w:left="0" w:right="973" w:firstLine="0"/>
            </w:pPr>
            <w:r>
              <w:t xml:space="preserve">правила чтения </w:t>
            </w:r>
            <w:r>
              <w:tab/>
              <w:t>текстов профессиональной направленности</w:t>
            </w:r>
          </w:p>
        </w:tc>
      </w:tr>
    </w:tbl>
    <w:p w:rsidR="00D504DE" w:rsidRDefault="00D504DE" w:rsidP="001C3A17">
      <w:pPr>
        <w:spacing w:line="259" w:lineRule="auto"/>
        <w:ind w:right="973"/>
      </w:pPr>
    </w:p>
    <w:p w:rsidR="001C3A17" w:rsidRDefault="001C3A17" w:rsidP="00E1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4563A" w:rsidRDefault="00F4563A" w:rsidP="00F4563A">
      <w:pPr>
        <w:spacing w:line="259" w:lineRule="auto"/>
        <w:ind w:left="-1702" w:right="217" w:firstLine="0"/>
      </w:pPr>
    </w:p>
    <w:p w:rsidR="00B30F8F" w:rsidRDefault="00B30F8F" w:rsidP="00B30F8F">
      <w:pPr>
        <w:numPr>
          <w:ilvl w:val="0"/>
          <w:numId w:val="2"/>
        </w:numPr>
        <w:spacing w:after="26" w:line="259" w:lineRule="auto"/>
        <w:ind w:right="973" w:hanging="240"/>
      </w:pPr>
      <w:r>
        <w:rPr>
          <w:b/>
        </w:rPr>
        <w:t xml:space="preserve">СТРУКТУРА И СОДЕРЖАНИЕ УЧЕБНОЙ ДИСЦИПЛИНЫ </w:t>
      </w:r>
    </w:p>
    <w:p w:rsidR="00B30F8F" w:rsidRDefault="00B30F8F" w:rsidP="00B30F8F">
      <w:pPr>
        <w:spacing w:line="259" w:lineRule="auto"/>
        <w:ind w:right="973"/>
        <w:rPr>
          <w:b/>
        </w:rPr>
      </w:pPr>
      <w:r>
        <w:rPr>
          <w:b/>
        </w:rPr>
        <w:t xml:space="preserve">2.1. Объем учебной дисциплины и виды учебной работы </w:t>
      </w:r>
    </w:p>
    <w:p w:rsidR="00117A5F" w:rsidRDefault="00117A5F" w:rsidP="00B30F8F">
      <w:pPr>
        <w:spacing w:line="259" w:lineRule="auto"/>
        <w:ind w:right="973"/>
        <w:rPr>
          <w:b/>
        </w:rPr>
      </w:pPr>
    </w:p>
    <w:p w:rsidR="00117A5F" w:rsidRDefault="00117A5F" w:rsidP="00B30F8F">
      <w:pPr>
        <w:spacing w:line="259" w:lineRule="auto"/>
        <w:ind w:right="973"/>
        <w:rPr>
          <w:b/>
        </w:rPr>
      </w:pPr>
    </w:p>
    <w:p w:rsidR="00117A5F" w:rsidRDefault="00117A5F" w:rsidP="00B30F8F">
      <w:pPr>
        <w:spacing w:line="259" w:lineRule="auto"/>
        <w:ind w:right="973"/>
      </w:pPr>
    </w:p>
    <w:p w:rsidR="004839D3" w:rsidRDefault="004839D3"/>
    <w:p w:rsidR="00B30F8F" w:rsidRDefault="00B30F8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4"/>
        <w:gridCol w:w="2027"/>
      </w:tblGrid>
      <w:tr w:rsidR="001515D7" w:rsidTr="001C62F6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ind w:left="142" w:hanging="142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515D7" w:rsidTr="001C62F6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1515D7" w:rsidTr="001C62F6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ind w:left="142" w:hanging="142"/>
              <w:rPr>
                <w:iCs/>
              </w:rPr>
            </w:pPr>
            <w:r>
              <w:t>в том числе:</w:t>
            </w:r>
          </w:p>
        </w:tc>
      </w:tr>
      <w:tr w:rsidR="001515D7" w:rsidTr="001C62F6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1515D7" w:rsidP="001C62F6">
            <w:pPr>
              <w:ind w:left="142" w:hanging="142"/>
            </w:pPr>
            <w:r>
              <w:t>теоретическое обучение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261974" w:rsidP="001C62F6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1515D7" w:rsidTr="001C62F6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983672" w:rsidP="001C62F6">
            <w:pPr>
              <w:ind w:left="142" w:hanging="142"/>
            </w:pPr>
            <w:r>
              <w:t>Л</w:t>
            </w:r>
            <w:r w:rsidR="001515D7">
              <w:t>абораторные</w:t>
            </w:r>
            <w:r>
              <w:t xml:space="preserve"> и </w:t>
            </w:r>
            <w:r w:rsidR="001515D7">
              <w:t xml:space="preserve"> </w:t>
            </w:r>
            <w:r>
              <w:t>практические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261974" w:rsidP="001C62F6">
            <w:pPr>
              <w:rPr>
                <w:iCs/>
              </w:rPr>
            </w:pPr>
            <w:r>
              <w:rPr>
                <w:iCs/>
              </w:rPr>
              <w:t>29</w:t>
            </w:r>
          </w:p>
        </w:tc>
      </w:tr>
      <w:tr w:rsidR="001515D7" w:rsidTr="001C62F6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5D7" w:rsidRDefault="00201955" w:rsidP="001C62F6">
            <w:pPr>
              <w:suppressAutoHyphens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Д</w:t>
            </w:r>
            <w:r w:rsidR="001515D7">
              <w:rPr>
                <w:b/>
                <w:iCs/>
              </w:rPr>
              <w:t>ифференцированный зачет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5D7" w:rsidRDefault="001515D7" w:rsidP="001C62F6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980CE7" w:rsidRDefault="00980CE7">
      <w:pPr>
        <w:sectPr w:rsidR="00980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886" w:rsidRDefault="009B1886" w:rsidP="009B1886">
      <w:pPr>
        <w:pStyle w:val="2"/>
        <w:rPr>
          <w:rFonts w:ascii="Times New Roman" w:hAnsi="Times New Roman" w:cs="Times New Roman"/>
          <w:color w:val="000000" w:themeColor="text1"/>
        </w:rPr>
      </w:pPr>
      <w:r w:rsidRPr="00905802">
        <w:rPr>
          <w:rFonts w:ascii="Times New Roman" w:hAnsi="Times New Roman" w:cs="Times New Roman"/>
          <w:color w:val="000000" w:themeColor="text1"/>
        </w:rPr>
        <w:lastRenderedPageBreak/>
        <w:t xml:space="preserve">2.2. Тематический план и содержание учебной дисциплины  </w:t>
      </w:r>
    </w:p>
    <w:p w:rsidR="000A031A" w:rsidRDefault="000A031A" w:rsidP="000A031A"/>
    <w:tbl>
      <w:tblPr>
        <w:tblStyle w:val="a4"/>
        <w:tblW w:w="14766" w:type="dxa"/>
        <w:tblInd w:w="714" w:type="dxa"/>
        <w:tblLook w:val="04A0" w:firstRow="1" w:lastRow="0" w:firstColumn="1" w:lastColumn="0" w:noHBand="0" w:noVBand="1"/>
      </w:tblPr>
      <w:tblGrid>
        <w:gridCol w:w="3222"/>
        <w:gridCol w:w="7229"/>
        <w:gridCol w:w="2047"/>
        <w:gridCol w:w="2268"/>
      </w:tblGrid>
      <w:tr w:rsidR="000A031A" w:rsidTr="000A031A">
        <w:tc>
          <w:tcPr>
            <w:tcW w:w="3222" w:type="dxa"/>
          </w:tcPr>
          <w:p w:rsidR="000A031A" w:rsidRDefault="000A031A" w:rsidP="000A031A">
            <w:pPr>
              <w:ind w:left="0" w:firstLine="0"/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7229" w:type="dxa"/>
          </w:tcPr>
          <w:p w:rsidR="000A031A" w:rsidRDefault="000A031A" w:rsidP="00E47D9D">
            <w:pPr>
              <w:ind w:left="0" w:firstLine="0"/>
              <w:jc w:val="center"/>
            </w:pPr>
            <w:r>
              <w:rPr>
                <w:b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47" w:type="dxa"/>
          </w:tcPr>
          <w:p w:rsidR="000A031A" w:rsidRDefault="000A031A" w:rsidP="00E47D9D">
            <w:pPr>
              <w:spacing w:after="43" w:line="238" w:lineRule="auto"/>
              <w:ind w:left="355" w:hanging="355"/>
              <w:jc w:val="center"/>
            </w:pPr>
            <w:r>
              <w:rPr>
                <w:b/>
                <w:i/>
              </w:rPr>
              <w:t>Объем час</w:t>
            </w:r>
            <w:r w:rsidR="00E47D9D">
              <w:rPr>
                <w:b/>
                <w:i/>
              </w:rPr>
              <w:t>ов</w:t>
            </w:r>
          </w:p>
        </w:tc>
        <w:tc>
          <w:tcPr>
            <w:tcW w:w="2268" w:type="dxa"/>
          </w:tcPr>
          <w:p w:rsidR="000A031A" w:rsidRDefault="00E47D9D" w:rsidP="00E47D9D">
            <w:pPr>
              <w:ind w:left="0" w:firstLine="0"/>
            </w:pPr>
            <w:r>
              <w:rPr>
                <w:b/>
                <w:i/>
              </w:rPr>
              <w:t>Осваиваемые элементы компетенции</w:t>
            </w:r>
          </w:p>
        </w:tc>
      </w:tr>
      <w:tr w:rsidR="000A031A" w:rsidTr="000A031A">
        <w:tc>
          <w:tcPr>
            <w:tcW w:w="3222" w:type="dxa"/>
          </w:tcPr>
          <w:p w:rsidR="000A031A" w:rsidRDefault="000A031A" w:rsidP="000A031A">
            <w:pPr>
              <w:ind w:left="0" w:firstLine="0"/>
            </w:pPr>
            <w:r>
              <w:t>1</w:t>
            </w:r>
          </w:p>
        </w:tc>
        <w:tc>
          <w:tcPr>
            <w:tcW w:w="7229" w:type="dxa"/>
          </w:tcPr>
          <w:p w:rsidR="000A031A" w:rsidRDefault="000A031A" w:rsidP="000A031A">
            <w:pPr>
              <w:ind w:left="0" w:firstLine="0"/>
            </w:pPr>
            <w:r>
              <w:t>2</w:t>
            </w:r>
          </w:p>
        </w:tc>
        <w:tc>
          <w:tcPr>
            <w:tcW w:w="2047" w:type="dxa"/>
          </w:tcPr>
          <w:p w:rsidR="000A031A" w:rsidRDefault="000A031A" w:rsidP="000A031A">
            <w:pPr>
              <w:ind w:left="0" w:firstLine="0"/>
            </w:pPr>
            <w:r>
              <w:t>3</w:t>
            </w:r>
          </w:p>
        </w:tc>
        <w:tc>
          <w:tcPr>
            <w:tcW w:w="2268" w:type="dxa"/>
          </w:tcPr>
          <w:p w:rsidR="000A031A" w:rsidRDefault="000A031A" w:rsidP="000A031A">
            <w:pPr>
              <w:ind w:left="0" w:firstLine="0"/>
            </w:pPr>
            <w:r>
              <w:t>4</w:t>
            </w:r>
          </w:p>
        </w:tc>
      </w:tr>
      <w:tr w:rsidR="00714326" w:rsidTr="000A031A">
        <w:tc>
          <w:tcPr>
            <w:tcW w:w="3222" w:type="dxa"/>
            <w:vMerge w:val="restart"/>
          </w:tcPr>
          <w:p w:rsidR="00714326" w:rsidRPr="00714326" w:rsidRDefault="00714326" w:rsidP="00AF54FE">
            <w:pPr>
              <w:ind w:left="0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>Тема 1</w:t>
            </w:r>
            <w:r>
              <w:rPr>
                <w:b/>
                <w:sz w:val="24"/>
              </w:rPr>
              <w:t>.</w:t>
            </w:r>
          </w:p>
          <w:p w:rsidR="00714326" w:rsidRPr="00714326" w:rsidRDefault="00714326" w:rsidP="00AF54FE">
            <w:pPr>
              <w:ind w:left="0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>Услуги общественного питания и</w:t>
            </w:r>
          </w:p>
          <w:p w:rsidR="00714326" w:rsidRPr="00714326" w:rsidRDefault="00714326" w:rsidP="00AF54FE">
            <w:pPr>
              <w:ind w:left="0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>требования к ним</w:t>
            </w:r>
          </w:p>
        </w:tc>
        <w:tc>
          <w:tcPr>
            <w:tcW w:w="7229" w:type="dxa"/>
          </w:tcPr>
          <w:p w:rsidR="00714326" w:rsidRDefault="00714326" w:rsidP="000A031A">
            <w:pPr>
              <w:ind w:left="0" w:firstLine="0"/>
            </w:pPr>
            <w:r w:rsidRPr="008C1F4E">
              <w:rPr>
                <w:b/>
                <w:i/>
                <w:sz w:val="24"/>
              </w:rPr>
              <w:t>Содержание учебного материала</w:t>
            </w:r>
          </w:p>
        </w:tc>
        <w:tc>
          <w:tcPr>
            <w:tcW w:w="2047" w:type="dxa"/>
          </w:tcPr>
          <w:p w:rsidR="00714326" w:rsidRPr="0015798C" w:rsidRDefault="0015798C" w:rsidP="0015798C">
            <w:pPr>
              <w:ind w:left="0" w:firstLine="0"/>
              <w:jc w:val="center"/>
              <w:rPr>
                <w:b/>
                <w:sz w:val="24"/>
              </w:rPr>
            </w:pPr>
            <w:r w:rsidRPr="0015798C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714326" w:rsidRDefault="007143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7229" w:type="dxa"/>
          </w:tcPr>
          <w:p w:rsidR="003C7226" w:rsidRPr="000A031A" w:rsidRDefault="003C7226" w:rsidP="000A031A">
            <w:pPr>
              <w:ind w:left="-108" w:firstLine="0"/>
              <w:rPr>
                <w:sz w:val="24"/>
              </w:rPr>
            </w:pPr>
            <w:r w:rsidRPr="000A031A">
              <w:rPr>
                <w:sz w:val="24"/>
              </w:rPr>
              <w:t xml:space="preserve">Совершенствование обслуживания в организациях питания. Состояние потребительского рынка и перспективы развития индустрии питания. </w:t>
            </w:r>
          </w:p>
          <w:p w:rsidR="003C7226" w:rsidRPr="000A031A" w:rsidRDefault="003C7226" w:rsidP="000A031A">
            <w:pPr>
              <w:ind w:left="-108" w:firstLine="0"/>
              <w:rPr>
                <w:sz w:val="24"/>
              </w:rPr>
            </w:pPr>
            <w:r w:rsidRPr="000A031A">
              <w:rPr>
                <w:sz w:val="24"/>
              </w:rPr>
              <w:t>Общая характеристика процесса обслуживания гостей в организациях питания. Основные понятия: услуга общественного питания, процесс обслуживания, условия обслуживания, безопасность услуги. Прогрессивные технологии обслуживания</w:t>
            </w:r>
            <w:r>
              <w:rPr>
                <w:sz w:val="24"/>
              </w:rPr>
              <w:t>.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:rsidR="003C7226" w:rsidRPr="00714326" w:rsidRDefault="003C72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ОК 1-7, 9, 10, </w:t>
            </w:r>
          </w:p>
          <w:p w:rsidR="003C7226" w:rsidRPr="00714326" w:rsidRDefault="003C72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ПК 2.2- 2.8, ПК </w:t>
            </w:r>
          </w:p>
          <w:p w:rsidR="003C7226" w:rsidRPr="00714326" w:rsidRDefault="003C72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3.2-3.6, ПК 4.24.5, ПК </w:t>
            </w:r>
          </w:p>
          <w:p w:rsidR="003C7226" w:rsidRPr="00714326" w:rsidRDefault="003C72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>6.3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7229" w:type="dxa"/>
          </w:tcPr>
          <w:p w:rsidR="003C7226" w:rsidRPr="000A031A" w:rsidRDefault="003C7226" w:rsidP="000A031A">
            <w:pPr>
              <w:ind w:left="-108" w:firstLine="0"/>
              <w:rPr>
                <w:sz w:val="24"/>
              </w:rPr>
            </w:pPr>
            <w:r w:rsidRPr="006008A3">
              <w:t xml:space="preserve">Услуги общественного питания и требования к </w:t>
            </w:r>
            <w:proofErr w:type="spellStart"/>
            <w:r w:rsidRPr="006008A3">
              <w:t>ним.ГОСТ</w:t>
            </w:r>
            <w:proofErr w:type="spellEnd"/>
            <w:r w:rsidRPr="006008A3">
              <w:t xml:space="preserve"> 31984-2012 Услуги общественного питания. Общие требования. Виды услуг, их характеристика, общие требования к ним, требования к безопасности услуг.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7229" w:type="dxa"/>
          </w:tcPr>
          <w:p w:rsidR="003C7226" w:rsidRDefault="003C7226" w:rsidP="000A031A">
            <w:pPr>
              <w:ind w:left="-108" w:firstLine="0"/>
            </w:pPr>
            <w:r w:rsidRPr="006008A3">
              <w:t>Методы оценки и контроля качества услуг общественного питания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714326" w:rsidTr="000A031A">
        <w:tc>
          <w:tcPr>
            <w:tcW w:w="3222" w:type="dxa"/>
            <w:vMerge/>
          </w:tcPr>
          <w:p w:rsidR="00714326" w:rsidRDefault="00714326" w:rsidP="000A031A">
            <w:pPr>
              <w:ind w:left="0" w:firstLine="0"/>
            </w:pPr>
          </w:p>
        </w:tc>
        <w:tc>
          <w:tcPr>
            <w:tcW w:w="7229" w:type="dxa"/>
          </w:tcPr>
          <w:p w:rsidR="00714326" w:rsidRPr="00AF54FE" w:rsidRDefault="00714326" w:rsidP="000A031A">
            <w:pPr>
              <w:ind w:left="0" w:firstLine="0"/>
              <w:rPr>
                <w:b/>
              </w:rPr>
            </w:pPr>
            <w:r w:rsidRPr="008C1F4E">
              <w:rPr>
                <w:b/>
                <w:sz w:val="24"/>
              </w:rPr>
              <w:t>Практическая работа</w:t>
            </w:r>
          </w:p>
        </w:tc>
        <w:tc>
          <w:tcPr>
            <w:tcW w:w="2047" w:type="dxa"/>
          </w:tcPr>
          <w:p w:rsidR="00714326" w:rsidRPr="009E4BAA" w:rsidRDefault="009E4BAA" w:rsidP="009E4BAA">
            <w:pPr>
              <w:ind w:left="0" w:firstLine="0"/>
              <w:jc w:val="center"/>
              <w:rPr>
                <w:b/>
                <w:sz w:val="24"/>
              </w:rPr>
            </w:pPr>
            <w:r w:rsidRPr="009E4BAA"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/>
          </w:tcPr>
          <w:p w:rsidR="00714326" w:rsidRDefault="00714326" w:rsidP="000A031A">
            <w:pPr>
              <w:ind w:left="0" w:firstLine="0"/>
            </w:pPr>
          </w:p>
        </w:tc>
      </w:tr>
      <w:tr w:rsidR="00714326" w:rsidTr="000A031A">
        <w:tc>
          <w:tcPr>
            <w:tcW w:w="3222" w:type="dxa"/>
          </w:tcPr>
          <w:p w:rsidR="00714326" w:rsidRDefault="00714326" w:rsidP="000A031A">
            <w:pPr>
              <w:ind w:left="0" w:firstLine="0"/>
            </w:pPr>
          </w:p>
        </w:tc>
        <w:tc>
          <w:tcPr>
            <w:tcW w:w="7229" w:type="dxa"/>
          </w:tcPr>
          <w:p w:rsidR="00714326" w:rsidRPr="008C1F4E" w:rsidRDefault="00714326" w:rsidP="000A031A">
            <w:pPr>
              <w:ind w:left="0" w:firstLine="0"/>
              <w:rPr>
                <w:sz w:val="24"/>
              </w:rPr>
            </w:pPr>
            <w:r w:rsidRPr="008C1F4E">
              <w:rPr>
                <w:sz w:val="24"/>
              </w:rPr>
              <w:t>1.Выбор форм и методов обслуживания в соответствии с типом и классом предприятия, его специализацией</w:t>
            </w:r>
          </w:p>
        </w:tc>
        <w:tc>
          <w:tcPr>
            <w:tcW w:w="2047" w:type="dxa"/>
          </w:tcPr>
          <w:p w:rsidR="00714326" w:rsidRDefault="007143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714326" w:rsidRDefault="00714326" w:rsidP="000A031A">
            <w:pPr>
              <w:ind w:left="0" w:firstLine="0"/>
            </w:pPr>
          </w:p>
        </w:tc>
      </w:tr>
      <w:tr w:rsidR="00714326" w:rsidTr="000A031A">
        <w:tc>
          <w:tcPr>
            <w:tcW w:w="3222" w:type="dxa"/>
            <w:vMerge w:val="restart"/>
          </w:tcPr>
          <w:p w:rsidR="00714326" w:rsidRPr="008C1F4E" w:rsidRDefault="00714326" w:rsidP="00AF54FE">
            <w:pPr>
              <w:pStyle w:val="a3"/>
              <w:rPr>
                <w:b/>
                <w:sz w:val="28"/>
                <w:szCs w:val="28"/>
              </w:rPr>
            </w:pPr>
            <w:r w:rsidRPr="008C1F4E">
              <w:rPr>
                <w:b/>
                <w:sz w:val="28"/>
                <w:szCs w:val="28"/>
              </w:rPr>
              <w:t xml:space="preserve">Тема 2. </w:t>
            </w:r>
          </w:p>
          <w:p w:rsidR="00714326" w:rsidRPr="008C1F4E" w:rsidRDefault="00714326" w:rsidP="00AF54FE">
            <w:pPr>
              <w:ind w:left="0" w:firstLine="0"/>
              <w:rPr>
                <w:b/>
                <w:sz w:val="28"/>
                <w:szCs w:val="28"/>
              </w:rPr>
            </w:pPr>
            <w:r w:rsidRPr="008C1F4E">
              <w:rPr>
                <w:b/>
                <w:sz w:val="28"/>
                <w:szCs w:val="28"/>
              </w:rPr>
              <w:t>Торговые помещения организаций питания</w:t>
            </w:r>
          </w:p>
        </w:tc>
        <w:tc>
          <w:tcPr>
            <w:tcW w:w="7229" w:type="dxa"/>
          </w:tcPr>
          <w:p w:rsidR="00714326" w:rsidRPr="006008A3" w:rsidRDefault="00714326" w:rsidP="000A031A">
            <w:pPr>
              <w:ind w:left="0" w:firstLine="0"/>
            </w:pPr>
            <w:r w:rsidRPr="008C1F4E">
              <w:rPr>
                <w:b/>
                <w:i/>
                <w:sz w:val="24"/>
              </w:rPr>
              <w:t>Содержание учебного материала</w:t>
            </w:r>
          </w:p>
        </w:tc>
        <w:tc>
          <w:tcPr>
            <w:tcW w:w="2047" w:type="dxa"/>
          </w:tcPr>
          <w:p w:rsidR="00714326" w:rsidRPr="0015798C" w:rsidRDefault="00261974" w:rsidP="0015798C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714326" w:rsidRPr="00714326" w:rsidRDefault="007143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ОК 1-7, 9, 10, </w:t>
            </w:r>
          </w:p>
          <w:p w:rsidR="00714326" w:rsidRPr="00714326" w:rsidRDefault="007143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ПК 2.2- 2.8, ПК </w:t>
            </w:r>
          </w:p>
          <w:p w:rsidR="00714326" w:rsidRPr="00714326" w:rsidRDefault="007143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3.2-3.6, ПК 4.24.5, ПК </w:t>
            </w:r>
          </w:p>
          <w:p w:rsidR="00714326" w:rsidRPr="00714326" w:rsidRDefault="00714326" w:rsidP="00714326">
            <w:pPr>
              <w:ind w:left="357" w:firstLine="0"/>
              <w:rPr>
                <w:b/>
                <w:sz w:val="24"/>
              </w:rPr>
            </w:pPr>
            <w:r w:rsidRPr="00714326">
              <w:rPr>
                <w:b/>
                <w:sz w:val="24"/>
              </w:rPr>
              <w:t xml:space="preserve">6.3 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E47D9D" w:rsidRDefault="003C7226" w:rsidP="00E47D9D">
            <w:pPr>
              <w:ind w:left="-108" w:firstLine="0"/>
              <w:rPr>
                <w:sz w:val="24"/>
              </w:rPr>
            </w:pPr>
            <w:r w:rsidRPr="00E47D9D">
              <w:rPr>
                <w:sz w:val="24"/>
              </w:rPr>
              <w:t>Торговые помещения, виды, характеристика, назначение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E47D9D" w:rsidRDefault="003C7226" w:rsidP="00E47D9D">
            <w:pPr>
              <w:ind w:left="-108" w:firstLine="0"/>
              <w:rPr>
                <w:sz w:val="24"/>
              </w:rPr>
            </w:pPr>
            <w:r w:rsidRPr="00E47D9D">
              <w:rPr>
                <w:sz w:val="24"/>
              </w:rPr>
              <w:t>Санитарно-гигиенические требования к содержанию торговых помещений. Освещение,  вентиляция торговых помещений, требования к безопасности оказания услуг</w:t>
            </w:r>
            <w:r>
              <w:rPr>
                <w:sz w:val="24"/>
              </w:rPr>
              <w:t>.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E47D9D" w:rsidRDefault="003C7226" w:rsidP="00E47D9D">
            <w:pPr>
              <w:ind w:left="-108" w:firstLine="0"/>
              <w:rPr>
                <w:sz w:val="24"/>
              </w:rPr>
            </w:pPr>
            <w:r w:rsidRPr="00E47D9D">
              <w:rPr>
                <w:sz w:val="24"/>
              </w:rPr>
              <w:t>Интерьер помещений организации питания</w:t>
            </w:r>
            <w:r>
              <w:rPr>
                <w:sz w:val="24"/>
              </w:rPr>
              <w:t>.</w:t>
            </w:r>
            <w:r w:rsidRPr="00E47D9D">
              <w:rPr>
                <w:sz w:val="24"/>
              </w:rPr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E47D9D" w:rsidRDefault="003C7226" w:rsidP="00E47D9D">
            <w:pPr>
              <w:ind w:left="-108" w:firstLine="0"/>
              <w:rPr>
                <w:sz w:val="24"/>
              </w:rPr>
            </w:pPr>
            <w:r w:rsidRPr="00E47D9D">
              <w:rPr>
                <w:sz w:val="24"/>
              </w:rPr>
              <w:t>Сервизная, назначение, оснащение</w:t>
            </w:r>
            <w:r>
              <w:rPr>
                <w:sz w:val="24"/>
              </w:rPr>
              <w:t>.</w:t>
            </w:r>
            <w:r w:rsidRPr="00E47D9D">
              <w:rPr>
                <w:sz w:val="24"/>
              </w:rPr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Default="003C7226" w:rsidP="003C7226">
            <w:pPr>
              <w:pStyle w:val="a3"/>
            </w:pPr>
            <w:r>
              <w:t xml:space="preserve">Моечная столовой и </w:t>
            </w:r>
            <w:proofErr w:type="gramStart"/>
            <w:r>
              <w:t>кухонной  посуды</w:t>
            </w:r>
            <w:proofErr w:type="gramEnd"/>
            <w:r>
              <w:t>, назначение, оснащение.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Default="003C7226" w:rsidP="003C7226">
            <w:pPr>
              <w:pStyle w:val="a3"/>
            </w:pPr>
            <w:r>
              <w:t xml:space="preserve">Сервис-бар (буфет), назначение, оснащение.   Раздаточная, назначение, оснащение.   Помещение для нарезки хлеба, назначение, оснащение.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714326" w:rsidTr="000A031A">
        <w:tc>
          <w:tcPr>
            <w:tcW w:w="3222" w:type="dxa"/>
            <w:vMerge/>
          </w:tcPr>
          <w:p w:rsidR="00714326" w:rsidRDefault="00714326" w:rsidP="00AF54FE">
            <w:pPr>
              <w:pStyle w:val="a3"/>
            </w:pPr>
          </w:p>
        </w:tc>
        <w:tc>
          <w:tcPr>
            <w:tcW w:w="7229" w:type="dxa"/>
          </w:tcPr>
          <w:p w:rsidR="00714326" w:rsidRPr="008C1F4E" w:rsidRDefault="00FC3E5C" w:rsidP="003C7226">
            <w:pPr>
              <w:pStyle w:val="a3"/>
              <w:rPr>
                <w:b/>
              </w:rPr>
            </w:pPr>
            <w:r>
              <w:rPr>
                <w:b/>
              </w:rPr>
              <w:t>Практические</w:t>
            </w:r>
            <w:r w:rsidR="00714326" w:rsidRPr="008C1F4E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2047" w:type="dxa"/>
          </w:tcPr>
          <w:p w:rsidR="00714326" w:rsidRPr="009E4BAA" w:rsidRDefault="0015798C" w:rsidP="009E4B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/>
          </w:tcPr>
          <w:p w:rsidR="00714326" w:rsidRDefault="00714326" w:rsidP="000A031A">
            <w:pPr>
              <w:ind w:left="0" w:firstLine="0"/>
            </w:pPr>
          </w:p>
        </w:tc>
      </w:tr>
      <w:tr w:rsidR="00714326" w:rsidTr="000A031A">
        <w:tc>
          <w:tcPr>
            <w:tcW w:w="3222" w:type="dxa"/>
            <w:vMerge/>
          </w:tcPr>
          <w:p w:rsidR="00714326" w:rsidRDefault="00714326" w:rsidP="00AF54FE">
            <w:pPr>
              <w:pStyle w:val="a3"/>
            </w:pPr>
          </w:p>
        </w:tc>
        <w:tc>
          <w:tcPr>
            <w:tcW w:w="7229" w:type="dxa"/>
          </w:tcPr>
          <w:p w:rsidR="00714326" w:rsidRDefault="00714326" w:rsidP="008C1F4E">
            <w:pPr>
              <w:pStyle w:val="a3"/>
            </w:pPr>
            <w:r>
              <w:t>1.Изучение правил размещения посуды, столовых приборов, стекла, белья и др. в сервизной.</w:t>
            </w:r>
          </w:p>
          <w:p w:rsidR="00714326" w:rsidRDefault="00714326" w:rsidP="008C1F4E">
            <w:pPr>
              <w:pStyle w:val="a3"/>
            </w:pPr>
            <w:r>
              <w:t>2. Изучение взаимосвязи производственных и торговых помещений в соответствии с технологическим циклом и специализацией пред</w:t>
            </w:r>
            <w:r>
              <w:lastRenderedPageBreak/>
              <w:t>приятия</w:t>
            </w:r>
          </w:p>
        </w:tc>
        <w:tc>
          <w:tcPr>
            <w:tcW w:w="2047" w:type="dxa"/>
          </w:tcPr>
          <w:p w:rsidR="009E4BAA" w:rsidRDefault="009E4BAA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714326" w:rsidRDefault="00714326" w:rsidP="000A031A">
            <w:pPr>
              <w:ind w:left="0" w:firstLine="0"/>
            </w:pPr>
          </w:p>
        </w:tc>
      </w:tr>
      <w:tr w:rsidR="00B764E3" w:rsidTr="000A031A">
        <w:tc>
          <w:tcPr>
            <w:tcW w:w="3222" w:type="dxa"/>
            <w:vMerge w:val="restart"/>
          </w:tcPr>
          <w:p w:rsidR="00B764E3" w:rsidRPr="00B764E3" w:rsidRDefault="00B764E3" w:rsidP="00FC3E5C">
            <w:pPr>
              <w:pStyle w:val="a3"/>
              <w:rPr>
                <w:b/>
              </w:rPr>
            </w:pPr>
            <w:r w:rsidRPr="00B764E3">
              <w:rPr>
                <w:b/>
              </w:rPr>
              <w:t xml:space="preserve">Тема 3 </w:t>
            </w:r>
          </w:p>
          <w:p w:rsidR="00B764E3" w:rsidRPr="00B764E3" w:rsidRDefault="00B764E3" w:rsidP="00FC3E5C">
            <w:pPr>
              <w:pStyle w:val="a3"/>
              <w:rPr>
                <w:b/>
              </w:rPr>
            </w:pPr>
            <w:r w:rsidRPr="00B764E3">
              <w:rPr>
                <w:b/>
              </w:rPr>
              <w:t>Столовая посуда, приборы, столовое белье</w:t>
            </w:r>
          </w:p>
        </w:tc>
        <w:tc>
          <w:tcPr>
            <w:tcW w:w="7229" w:type="dxa"/>
          </w:tcPr>
          <w:p w:rsidR="00B764E3" w:rsidRDefault="00B764E3" w:rsidP="003C7226">
            <w:pPr>
              <w:pStyle w:val="a3"/>
            </w:pPr>
            <w:r w:rsidRPr="008C1F4E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2047" w:type="dxa"/>
          </w:tcPr>
          <w:p w:rsidR="00B764E3" w:rsidRPr="0015798C" w:rsidRDefault="0015798C" w:rsidP="0015798C">
            <w:pPr>
              <w:ind w:left="0" w:firstLine="0"/>
              <w:jc w:val="center"/>
              <w:rPr>
                <w:b/>
                <w:sz w:val="24"/>
              </w:rPr>
            </w:pPr>
            <w:r w:rsidRPr="0015798C"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764E3" w:rsidRDefault="00B764E3" w:rsidP="00FC3E5C">
            <w:pPr>
              <w:pStyle w:val="a3"/>
            </w:pPr>
            <w:r>
              <w:rPr>
                <w:b/>
                <w:i/>
              </w:rPr>
              <w:t xml:space="preserve">ОК 1-7, 9, 10, </w:t>
            </w:r>
          </w:p>
          <w:p w:rsidR="00B764E3" w:rsidRDefault="00B764E3" w:rsidP="00FC3E5C">
            <w:pPr>
              <w:pStyle w:val="a3"/>
            </w:pPr>
            <w:r>
              <w:rPr>
                <w:b/>
                <w:i/>
              </w:rPr>
              <w:t xml:space="preserve">ПК 2.2- 2.8, ПК </w:t>
            </w:r>
          </w:p>
          <w:p w:rsidR="00B764E3" w:rsidRDefault="00B764E3" w:rsidP="00FC3E5C">
            <w:pPr>
              <w:pStyle w:val="a3"/>
            </w:pPr>
            <w:r>
              <w:rPr>
                <w:b/>
                <w:i/>
              </w:rPr>
              <w:t xml:space="preserve">3.2-3.6, ПК 4.24.5, ПК </w:t>
            </w:r>
          </w:p>
          <w:p w:rsidR="00B764E3" w:rsidRDefault="00B764E3" w:rsidP="00FC3E5C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Виды, ассортимент, назначение, характеристика столовой посуды (фарфоровой, керамической, хрустальной, стеклянной, из дерева и пластмассы). Характеристика металлической посуды</w:t>
            </w:r>
            <w:r>
              <w:t>.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Характеристика столовых приборов.   Общие и индивидуальные приборы, используемые на предприятиях индустрии питания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Порядок получения и подготовка посуды, приборов</w:t>
            </w:r>
            <w:r>
              <w:t>.</w:t>
            </w:r>
            <w:r w:rsidRPr="00FC3E5C"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Виды, ассортимент, назначение, характеристика стекла</w:t>
            </w:r>
            <w:r>
              <w:t>.</w:t>
            </w:r>
            <w:r w:rsidRPr="00FC3E5C"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Виды, ассортимент, назначение, характеристика столового белья</w:t>
            </w:r>
            <w:r>
              <w:t>.</w:t>
            </w:r>
            <w:r w:rsidRPr="00FC3E5C"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Правила расчета количества посуды, приборов, столового белья для предприятий различных типов и классов, различной мощности</w:t>
            </w:r>
            <w:r>
              <w:t>.</w:t>
            </w:r>
            <w:r w:rsidRPr="00FC3E5C">
              <w:t xml:space="preserve">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FC3E5C" w:rsidRDefault="003C7226" w:rsidP="00FC3E5C">
            <w:pPr>
              <w:pStyle w:val="a3"/>
            </w:pPr>
            <w:r w:rsidRPr="00FC3E5C">
              <w:t>Правила работы с подносом</w:t>
            </w:r>
            <w:r>
              <w:t>.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B764E3" w:rsidTr="000A031A">
        <w:tc>
          <w:tcPr>
            <w:tcW w:w="3222" w:type="dxa"/>
            <w:vMerge/>
          </w:tcPr>
          <w:p w:rsidR="00B764E3" w:rsidRDefault="00B764E3" w:rsidP="00AF54FE">
            <w:pPr>
              <w:pStyle w:val="a3"/>
            </w:pPr>
          </w:p>
        </w:tc>
        <w:tc>
          <w:tcPr>
            <w:tcW w:w="7229" w:type="dxa"/>
          </w:tcPr>
          <w:p w:rsidR="00B764E3" w:rsidRPr="00FC3E5C" w:rsidRDefault="00B764E3" w:rsidP="00FC3E5C">
            <w:pPr>
              <w:pStyle w:val="a3"/>
              <w:rPr>
                <w:b/>
              </w:rPr>
            </w:pPr>
            <w:r w:rsidRPr="00FC3E5C">
              <w:rPr>
                <w:b/>
              </w:rPr>
              <w:t xml:space="preserve">Лабораторные работы </w:t>
            </w:r>
          </w:p>
        </w:tc>
        <w:tc>
          <w:tcPr>
            <w:tcW w:w="2047" w:type="dxa"/>
          </w:tcPr>
          <w:p w:rsidR="00B764E3" w:rsidRPr="00DC1158" w:rsidRDefault="0015798C" w:rsidP="00DC1158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/>
          </w:tcPr>
          <w:p w:rsidR="00B764E3" w:rsidRDefault="00B764E3" w:rsidP="000A031A">
            <w:pPr>
              <w:ind w:left="0" w:firstLine="0"/>
            </w:pPr>
          </w:p>
        </w:tc>
      </w:tr>
      <w:tr w:rsidR="00B764E3" w:rsidTr="000A031A">
        <w:tc>
          <w:tcPr>
            <w:tcW w:w="3222" w:type="dxa"/>
            <w:vMerge/>
          </w:tcPr>
          <w:p w:rsidR="00B764E3" w:rsidRDefault="00B764E3" w:rsidP="00AF54FE">
            <w:pPr>
              <w:pStyle w:val="a3"/>
            </w:pPr>
          </w:p>
        </w:tc>
        <w:tc>
          <w:tcPr>
            <w:tcW w:w="7229" w:type="dxa"/>
          </w:tcPr>
          <w:p w:rsidR="00B764E3" w:rsidRPr="00FC3E5C" w:rsidRDefault="00DC1158" w:rsidP="00FC3E5C">
            <w:pPr>
              <w:pStyle w:val="a3"/>
            </w:pPr>
            <w:r>
              <w:t>1.</w:t>
            </w:r>
            <w:r w:rsidR="00B764E3" w:rsidRPr="00FC3E5C"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  <w:r w:rsidR="00B764E3">
              <w:t>.</w:t>
            </w:r>
          </w:p>
          <w:p w:rsidR="00B764E3" w:rsidRPr="00FC3E5C" w:rsidRDefault="00DC1158" w:rsidP="00FC3E5C">
            <w:pPr>
              <w:pStyle w:val="a3"/>
            </w:pPr>
            <w:r>
              <w:t>2.Р</w:t>
            </w:r>
            <w:r w:rsidR="00B764E3" w:rsidRPr="00FC3E5C">
              <w:t>асчет количества посуды, приборов для различных типов и классов предприятий индустрии питания</w:t>
            </w:r>
            <w:r w:rsidR="00B764E3">
              <w:t>.</w:t>
            </w:r>
          </w:p>
        </w:tc>
        <w:tc>
          <w:tcPr>
            <w:tcW w:w="2047" w:type="dxa"/>
          </w:tcPr>
          <w:p w:rsidR="00DC1158" w:rsidRDefault="00DC1158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B764E3" w:rsidRDefault="00B764E3" w:rsidP="000A031A">
            <w:pPr>
              <w:ind w:left="0" w:firstLine="0"/>
            </w:pPr>
          </w:p>
        </w:tc>
      </w:tr>
      <w:tr w:rsidR="00B764E3" w:rsidTr="000A031A">
        <w:tc>
          <w:tcPr>
            <w:tcW w:w="3222" w:type="dxa"/>
            <w:vMerge/>
          </w:tcPr>
          <w:p w:rsidR="00B764E3" w:rsidRDefault="00B764E3" w:rsidP="00AF54FE">
            <w:pPr>
              <w:pStyle w:val="a3"/>
            </w:pPr>
          </w:p>
        </w:tc>
        <w:tc>
          <w:tcPr>
            <w:tcW w:w="7229" w:type="dxa"/>
          </w:tcPr>
          <w:p w:rsidR="00B764E3" w:rsidRDefault="00B764E3" w:rsidP="00B764E3">
            <w:pPr>
              <w:pStyle w:val="a3"/>
            </w:pPr>
            <w:r w:rsidRPr="00B764E3">
              <w:t>Отработка приемов подготовки посуды, приборов из различных материалов к обслуживанию</w:t>
            </w:r>
            <w:r>
              <w:t>.</w:t>
            </w:r>
          </w:p>
        </w:tc>
        <w:tc>
          <w:tcPr>
            <w:tcW w:w="2047" w:type="dxa"/>
          </w:tcPr>
          <w:p w:rsidR="00B764E3" w:rsidRDefault="00B764E3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B764E3" w:rsidRDefault="00B764E3" w:rsidP="000A031A">
            <w:pPr>
              <w:ind w:left="0" w:firstLine="0"/>
            </w:pPr>
          </w:p>
        </w:tc>
      </w:tr>
      <w:tr w:rsidR="002C2920" w:rsidTr="000A031A">
        <w:tc>
          <w:tcPr>
            <w:tcW w:w="3222" w:type="dxa"/>
            <w:vMerge w:val="restart"/>
          </w:tcPr>
          <w:p w:rsidR="002C2920" w:rsidRPr="00976EE9" w:rsidRDefault="002C2920" w:rsidP="00976EE9">
            <w:pPr>
              <w:pStyle w:val="a3"/>
              <w:rPr>
                <w:b/>
              </w:rPr>
            </w:pPr>
            <w:r w:rsidRPr="00976EE9">
              <w:rPr>
                <w:b/>
              </w:rPr>
              <w:t xml:space="preserve">Тема 4. </w:t>
            </w:r>
          </w:p>
          <w:p w:rsidR="002C2920" w:rsidRPr="00976EE9" w:rsidRDefault="002C2920" w:rsidP="00976EE9">
            <w:pPr>
              <w:pStyle w:val="a3"/>
              <w:rPr>
                <w:b/>
              </w:rPr>
            </w:pPr>
            <w:r w:rsidRPr="00976EE9">
              <w:rPr>
                <w:b/>
              </w:rPr>
              <w:t xml:space="preserve">Информационное обеспечение </w:t>
            </w:r>
          </w:p>
          <w:p w:rsidR="002C2920" w:rsidRPr="00976EE9" w:rsidRDefault="002C2920" w:rsidP="00976EE9">
            <w:pPr>
              <w:pStyle w:val="a3"/>
              <w:rPr>
                <w:b/>
              </w:rPr>
            </w:pPr>
            <w:r w:rsidRPr="00976EE9">
              <w:rPr>
                <w:b/>
              </w:rPr>
              <w:t xml:space="preserve">процесса </w:t>
            </w:r>
            <w:proofErr w:type="spellStart"/>
            <w:r w:rsidRPr="00976EE9">
              <w:rPr>
                <w:b/>
              </w:rPr>
              <w:t>обслужива</w:t>
            </w:r>
            <w:proofErr w:type="spellEnd"/>
          </w:p>
          <w:p w:rsidR="002C2920" w:rsidRPr="00976EE9" w:rsidRDefault="002C2920" w:rsidP="00976EE9">
            <w:pPr>
              <w:pStyle w:val="a3"/>
              <w:rPr>
                <w:b/>
              </w:rPr>
            </w:pPr>
            <w:proofErr w:type="spellStart"/>
            <w:r w:rsidRPr="00976EE9">
              <w:rPr>
                <w:b/>
              </w:rPr>
              <w:t>ния</w:t>
            </w:r>
            <w:proofErr w:type="spellEnd"/>
          </w:p>
        </w:tc>
        <w:tc>
          <w:tcPr>
            <w:tcW w:w="7229" w:type="dxa"/>
          </w:tcPr>
          <w:p w:rsidR="002C2920" w:rsidRPr="00B764E3" w:rsidRDefault="002C2920" w:rsidP="00B764E3">
            <w:pPr>
              <w:pStyle w:val="a3"/>
            </w:pPr>
            <w:r>
              <w:rPr>
                <w:b/>
                <w:i/>
              </w:rPr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2C2920" w:rsidRPr="0015798C" w:rsidRDefault="0015798C" w:rsidP="0015798C">
            <w:pPr>
              <w:ind w:left="0" w:firstLine="0"/>
              <w:jc w:val="center"/>
              <w:rPr>
                <w:b/>
                <w:sz w:val="24"/>
              </w:rPr>
            </w:pPr>
            <w:r w:rsidRPr="0015798C"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2C2920" w:rsidRDefault="002C2920" w:rsidP="002C2920">
            <w:r>
              <w:rPr>
                <w:b/>
                <w:i/>
              </w:rPr>
              <w:t xml:space="preserve">ОК 1-7, 9, 10, </w:t>
            </w:r>
          </w:p>
          <w:p w:rsidR="002C2920" w:rsidRDefault="002C2920" w:rsidP="002C2920">
            <w:r>
              <w:rPr>
                <w:b/>
                <w:i/>
              </w:rPr>
              <w:t xml:space="preserve">ПК 2.2- 2.8, ПК </w:t>
            </w:r>
          </w:p>
          <w:p w:rsidR="002C2920" w:rsidRDefault="002C2920" w:rsidP="002C2920">
            <w:r>
              <w:rPr>
                <w:b/>
                <w:i/>
              </w:rPr>
              <w:t xml:space="preserve">3.2-3.6, ПК 4.24.5, ПК </w:t>
            </w:r>
          </w:p>
          <w:p w:rsidR="002C2920" w:rsidRDefault="002C2920" w:rsidP="002C2920">
            <w:r>
              <w:rPr>
                <w:b/>
                <w:i/>
              </w:rPr>
              <w:t xml:space="preserve">6.3 </w:t>
            </w:r>
          </w:p>
          <w:p w:rsidR="002C2920" w:rsidRDefault="002C2920" w:rsidP="002C2920">
            <w:pPr>
              <w:ind w:left="0" w:firstLine="0"/>
            </w:pPr>
            <w:r>
              <w:rPr>
                <w:b/>
                <w:i/>
              </w:rPr>
              <w:t>ПК 6.1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2C2920" w:rsidRDefault="003C7226" w:rsidP="002C2920">
            <w:pPr>
              <w:pStyle w:val="a3"/>
            </w:pPr>
            <w:r w:rsidRPr="002C2920">
              <w:t>Средства информации.  Назначение и принципы составления меню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2C2920" w:rsidRDefault="003C7226" w:rsidP="002C2920">
            <w:pPr>
              <w:pStyle w:val="a3"/>
            </w:pPr>
            <w:r w:rsidRPr="002C2920">
              <w:t xml:space="preserve">Виды меню. Актуальные направления в разработке меню для различных предприятий. Карта вин. Карта коктейлей ресторана. Оформление меню и карты вин  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5B587C" w:rsidTr="000A031A">
        <w:tc>
          <w:tcPr>
            <w:tcW w:w="3222" w:type="dxa"/>
            <w:vMerge/>
          </w:tcPr>
          <w:p w:rsidR="005B587C" w:rsidRDefault="005B587C" w:rsidP="00AF54FE">
            <w:pPr>
              <w:pStyle w:val="a3"/>
            </w:pPr>
          </w:p>
        </w:tc>
        <w:tc>
          <w:tcPr>
            <w:tcW w:w="7229" w:type="dxa"/>
          </w:tcPr>
          <w:p w:rsidR="005B587C" w:rsidRDefault="005B587C" w:rsidP="00976EE9">
            <w:pPr>
              <w:ind w:left="0" w:firstLine="0"/>
            </w:pPr>
            <w:r w:rsidRPr="002C2920">
              <w:rPr>
                <w:b/>
                <w:i/>
                <w:sz w:val="24"/>
              </w:rPr>
              <w:t xml:space="preserve">Лабораторные  работы </w:t>
            </w:r>
          </w:p>
        </w:tc>
        <w:tc>
          <w:tcPr>
            <w:tcW w:w="2047" w:type="dxa"/>
          </w:tcPr>
          <w:p w:rsidR="005B587C" w:rsidRPr="00DC1158" w:rsidRDefault="00DC1158" w:rsidP="00DC1158">
            <w:pPr>
              <w:ind w:left="0" w:firstLine="0"/>
              <w:jc w:val="center"/>
              <w:rPr>
                <w:b/>
                <w:sz w:val="24"/>
              </w:rPr>
            </w:pPr>
            <w:r w:rsidRPr="00DC1158"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B587C" w:rsidRDefault="005B587C" w:rsidP="002C2920">
            <w:r>
              <w:rPr>
                <w:b/>
                <w:i/>
              </w:rPr>
              <w:t xml:space="preserve">ОК 1-7, 9, 10, </w:t>
            </w:r>
          </w:p>
          <w:p w:rsidR="005B587C" w:rsidRDefault="005B587C" w:rsidP="002C2920">
            <w:r>
              <w:rPr>
                <w:b/>
                <w:i/>
              </w:rPr>
              <w:t xml:space="preserve">ПК 2.2- 2.8, ПК </w:t>
            </w:r>
          </w:p>
          <w:p w:rsidR="005B587C" w:rsidRDefault="005B587C" w:rsidP="002C2920">
            <w:r>
              <w:rPr>
                <w:b/>
                <w:i/>
              </w:rPr>
              <w:t xml:space="preserve">3.2-3.6, ПК 4.24.5, ПК </w:t>
            </w:r>
          </w:p>
          <w:p w:rsidR="005B587C" w:rsidRDefault="005B587C" w:rsidP="002C2920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5B587C" w:rsidTr="000A031A">
        <w:tc>
          <w:tcPr>
            <w:tcW w:w="3222" w:type="dxa"/>
            <w:vMerge/>
          </w:tcPr>
          <w:p w:rsidR="005B587C" w:rsidRDefault="005B587C" w:rsidP="00AF54FE">
            <w:pPr>
              <w:pStyle w:val="a3"/>
            </w:pPr>
          </w:p>
        </w:tc>
        <w:tc>
          <w:tcPr>
            <w:tcW w:w="7229" w:type="dxa"/>
          </w:tcPr>
          <w:p w:rsidR="005B587C" w:rsidRDefault="005B587C" w:rsidP="002C2920">
            <w:pPr>
              <w:pStyle w:val="a3"/>
            </w:pPr>
            <w:r>
              <w:t xml:space="preserve">1.Изучение </w:t>
            </w:r>
            <w:r>
              <w:tab/>
              <w:t xml:space="preserve">видов </w:t>
            </w:r>
            <w:r>
              <w:tab/>
              <w:t xml:space="preserve">меню, </w:t>
            </w:r>
            <w:r>
              <w:tab/>
              <w:t xml:space="preserve">правил </w:t>
            </w:r>
            <w:r>
              <w:tab/>
              <w:t xml:space="preserve">составления </w:t>
            </w:r>
            <w:r>
              <w:tab/>
              <w:t xml:space="preserve">по </w:t>
            </w:r>
            <w:r>
              <w:tab/>
              <w:t>сайтам предприятий питания</w:t>
            </w:r>
          </w:p>
        </w:tc>
        <w:tc>
          <w:tcPr>
            <w:tcW w:w="2047" w:type="dxa"/>
          </w:tcPr>
          <w:p w:rsidR="005B587C" w:rsidRDefault="005B587C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5B587C" w:rsidRDefault="005B587C" w:rsidP="000A031A">
            <w:pPr>
              <w:ind w:left="0" w:firstLine="0"/>
            </w:pPr>
          </w:p>
        </w:tc>
      </w:tr>
      <w:tr w:rsidR="00D12A35" w:rsidTr="000A031A">
        <w:tc>
          <w:tcPr>
            <w:tcW w:w="3222" w:type="dxa"/>
            <w:vMerge w:val="restart"/>
          </w:tcPr>
          <w:p w:rsidR="00D12A35" w:rsidRDefault="00D12A35" w:rsidP="000008E6">
            <w:r>
              <w:rPr>
                <w:b/>
                <w:i/>
              </w:rPr>
              <w:t xml:space="preserve">Тема 5. </w:t>
            </w:r>
          </w:p>
          <w:p w:rsidR="00D12A35" w:rsidRDefault="00D12A35" w:rsidP="000008E6">
            <w:pPr>
              <w:pStyle w:val="a3"/>
            </w:pPr>
            <w:r>
              <w:rPr>
                <w:b/>
              </w:rPr>
              <w:t xml:space="preserve">Этапы организации обслуживания   </w:t>
            </w:r>
          </w:p>
        </w:tc>
        <w:tc>
          <w:tcPr>
            <w:tcW w:w="7229" w:type="dxa"/>
          </w:tcPr>
          <w:p w:rsidR="00D12A35" w:rsidRDefault="00D12A35" w:rsidP="002C2920">
            <w:pPr>
              <w:pStyle w:val="a3"/>
            </w:pPr>
            <w:r>
              <w:rPr>
                <w:b/>
                <w:i/>
              </w:rPr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D12A35" w:rsidRPr="0015798C" w:rsidRDefault="00965D4E" w:rsidP="0015798C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12A35" w:rsidRDefault="00D12A35" w:rsidP="000008E6">
            <w:r>
              <w:rPr>
                <w:b/>
                <w:i/>
              </w:rPr>
              <w:t xml:space="preserve">ОК 1-7, 9, 10, </w:t>
            </w:r>
          </w:p>
          <w:p w:rsidR="00D12A35" w:rsidRDefault="00D12A35" w:rsidP="000008E6">
            <w:r>
              <w:rPr>
                <w:b/>
                <w:i/>
              </w:rPr>
              <w:t xml:space="preserve">ПК 2.2- 2.8, ПК </w:t>
            </w:r>
          </w:p>
          <w:p w:rsidR="00D12A35" w:rsidRDefault="00D12A35" w:rsidP="000008E6">
            <w:pPr>
              <w:ind w:left="0" w:firstLine="0"/>
            </w:pPr>
            <w:r>
              <w:rPr>
                <w:b/>
                <w:i/>
              </w:rPr>
              <w:t>3.2-3.6, ПК 4.24.5, ПК6.3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0008E6" w:rsidRDefault="003C7226" w:rsidP="000008E6">
            <w:pPr>
              <w:pStyle w:val="a3"/>
            </w:pPr>
            <w:r w:rsidRPr="000008E6">
              <w:t>Уборка торговых помещений,</w:t>
            </w:r>
            <w:r w:rsidR="00AA325B">
              <w:t xml:space="preserve"> </w:t>
            </w:r>
            <w:r w:rsidRPr="000008E6">
              <w:t>расстановка мебели в залах. Уборка стола и замена использованной посуды и приборов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0008E6" w:rsidRDefault="003C7226" w:rsidP="000008E6">
            <w:pPr>
              <w:pStyle w:val="a3"/>
            </w:pPr>
            <w:r w:rsidRPr="000008E6">
              <w:t>Условия и сроки хранения, кулинарное назначение</w:t>
            </w:r>
            <w:r w:rsidR="00AA325B">
              <w:t xml:space="preserve"> </w:t>
            </w:r>
            <w:r w:rsidRPr="000008E6">
              <w:t>рыбы, рыбных продуктов</w:t>
            </w:r>
          </w:p>
          <w:p w:rsidR="003C7226" w:rsidRPr="000008E6" w:rsidRDefault="003C7226" w:rsidP="000008E6">
            <w:pPr>
              <w:pStyle w:val="a3"/>
            </w:pPr>
            <w:r w:rsidRPr="000008E6">
              <w:lastRenderedPageBreak/>
              <w:t>Понятие культуры обслуживания, соблюдения протокола и этикета в процессе взаимодействия с гостями</w:t>
            </w:r>
          </w:p>
          <w:p w:rsidR="003C7226" w:rsidRPr="000008E6" w:rsidRDefault="003C7226" w:rsidP="000008E6">
            <w:pPr>
              <w:pStyle w:val="a3"/>
            </w:pP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AF54FE">
            <w:pPr>
              <w:pStyle w:val="a3"/>
            </w:pPr>
          </w:p>
        </w:tc>
        <w:tc>
          <w:tcPr>
            <w:tcW w:w="7229" w:type="dxa"/>
          </w:tcPr>
          <w:p w:rsidR="003C7226" w:rsidRPr="000008E6" w:rsidRDefault="003C7226" w:rsidP="000008E6">
            <w:pPr>
              <w:pStyle w:val="a3"/>
            </w:pPr>
            <w:r w:rsidRPr="000008E6">
              <w:t>Прием и оформление заказа, передача заказа на производство</w:t>
            </w:r>
            <w:r w:rsidR="00AA325B">
              <w:t xml:space="preserve"> </w:t>
            </w:r>
            <w:r w:rsidRPr="000008E6">
              <w:t xml:space="preserve">Работа </w:t>
            </w:r>
            <w:proofErr w:type="spellStart"/>
            <w:r w:rsidRPr="000008E6">
              <w:t>сомелье</w:t>
            </w:r>
            <w:proofErr w:type="spellEnd"/>
            <w:r w:rsidRPr="000008E6">
              <w:t xml:space="preserve">, рекомендации по </w:t>
            </w:r>
            <w:proofErr w:type="spellStart"/>
            <w:r w:rsidRPr="000008E6">
              <w:t>выборуи</w:t>
            </w:r>
            <w:proofErr w:type="spellEnd"/>
            <w:r w:rsidRPr="000008E6">
              <w:t xml:space="preserve"> подаче аперитива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D12A35" w:rsidTr="000A031A">
        <w:tc>
          <w:tcPr>
            <w:tcW w:w="3222" w:type="dxa"/>
            <w:vMerge/>
          </w:tcPr>
          <w:p w:rsidR="00D12A35" w:rsidRDefault="00D12A35" w:rsidP="00AF54FE">
            <w:pPr>
              <w:pStyle w:val="a3"/>
            </w:pPr>
          </w:p>
        </w:tc>
        <w:tc>
          <w:tcPr>
            <w:tcW w:w="7229" w:type="dxa"/>
          </w:tcPr>
          <w:p w:rsidR="00D12A35" w:rsidRPr="00D12A35" w:rsidRDefault="00D12A35" w:rsidP="002C2920">
            <w:pPr>
              <w:pStyle w:val="a3"/>
              <w:rPr>
                <w:b/>
              </w:rPr>
            </w:pPr>
            <w:r w:rsidRPr="00D12A35">
              <w:rPr>
                <w:b/>
              </w:rPr>
              <w:t>Лабораторные работы</w:t>
            </w:r>
          </w:p>
        </w:tc>
        <w:tc>
          <w:tcPr>
            <w:tcW w:w="2047" w:type="dxa"/>
          </w:tcPr>
          <w:p w:rsidR="00D12A35" w:rsidRPr="005767AA" w:rsidRDefault="005767AA" w:rsidP="005767AA">
            <w:pPr>
              <w:ind w:left="0" w:firstLine="0"/>
              <w:jc w:val="center"/>
              <w:rPr>
                <w:b/>
                <w:sz w:val="24"/>
              </w:rPr>
            </w:pPr>
            <w:r w:rsidRPr="005767AA"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/>
          </w:tcPr>
          <w:p w:rsidR="00D12A35" w:rsidRDefault="00D12A35" w:rsidP="000A031A">
            <w:pPr>
              <w:ind w:left="0" w:firstLine="0"/>
            </w:pPr>
          </w:p>
        </w:tc>
      </w:tr>
      <w:tr w:rsidR="00D12A35" w:rsidTr="000A031A">
        <w:tc>
          <w:tcPr>
            <w:tcW w:w="3222" w:type="dxa"/>
            <w:vMerge/>
          </w:tcPr>
          <w:p w:rsidR="00D12A35" w:rsidRDefault="00D12A35" w:rsidP="00AF54FE">
            <w:pPr>
              <w:pStyle w:val="a3"/>
            </w:pPr>
          </w:p>
        </w:tc>
        <w:tc>
          <w:tcPr>
            <w:tcW w:w="7229" w:type="dxa"/>
          </w:tcPr>
          <w:p w:rsidR="00D12A35" w:rsidRPr="00A5474C" w:rsidRDefault="00D12A35" w:rsidP="00D12A35">
            <w:pPr>
              <w:numPr>
                <w:ilvl w:val="0"/>
                <w:numId w:val="7"/>
              </w:numPr>
              <w:spacing w:after="25" w:line="259" w:lineRule="auto"/>
              <w:ind w:right="307" w:hanging="360"/>
              <w:jc w:val="both"/>
              <w:rPr>
                <w:sz w:val="24"/>
                <w:szCs w:val="24"/>
              </w:rPr>
            </w:pPr>
            <w:r w:rsidRPr="00A5474C">
              <w:rPr>
                <w:sz w:val="24"/>
                <w:szCs w:val="24"/>
              </w:rPr>
              <w:t>Правила оформления и передача заказа на производство, в бар, буфет.</w:t>
            </w:r>
          </w:p>
        </w:tc>
        <w:tc>
          <w:tcPr>
            <w:tcW w:w="2047" w:type="dxa"/>
          </w:tcPr>
          <w:p w:rsidR="00D12A35" w:rsidRDefault="005767AA" w:rsidP="000A031A">
            <w:pPr>
              <w:ind w:left="0" w:firstLine="0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D12A35" w:rsidRDefault="00D12A35" w:rsidP="00D12A35">
            <w:pPr>
              <w:spacing w:after="19" w:line="259" w:lineRule="auto"/>
              <w:ind w:left="2" w:firstLine="0"/>
            </w:pPr>
            <w:r>
              <w:rPr>
                <w:b/>
                <w:i/>
              </w:rPr>
              <w:t xml:space="preserve">ОК 1-7, 9, 10, </w:t>
            </w:r>
          </w:p>
          <w:p w:rsidR="00D12A35" w:rsidRDefault="00D12A35" w:rsidP="00D12A35">
            <w:pPr>
              <w:spacing w:line="238" w:lineRule="auto"/>
              <w:ind w:left="358" w:firstLine="0"/>
            </w:pPr>
            <w:r>
              <w:rPr>
                <w:b/>
                <w:i/>
              </w:rPr>
              <w:t xml:space="preserve">ПК 2.2- 2.8, ПК </w:t>
            </w:r>
          </w:p>
          <w:p w:rsidR="00D12A35" w:rsidRDefault="00D12A35" w:rsidP="00D12A35">
            <w:pPr>
              <w:spacing w:line="258" w:lineRule="auto"/>
              <w:ind w:left="358" w:right="27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D12A35" w:rsidRDefault="00D12A35" w:rsidP="00D12A35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D12A35" w:rsidTr="000A031A">
        <w:tc>
          <w:tcPr>
            <w:tcW w:w="3222" w:type="dxa"/>
            <w:vMerge/>
          </w:tcPr>
          <w:p w:rsidR="00D12A35" w:rsidRDefault="00D12A35" w:rsidP="00AF54FE">
            <w:pPr>
              <w:pStyle w:val="a3"/>
            </w:pPr>
          </w:p>
        </w:tc>
        <w:tc>
          <w:tcPr>
            <w:tcW w:w="7229" w:type="dxa"/>
          </w:tcPr>
          <w:p w:rsidR="00D12A35" w:rsidRPr="00A5474C" w:rsidRDefault="00D12A35" w:rsidP="002C2920">
            <w:pPr>
              <w:pStyle w:val="a3"/>
            </w:pPr>
            <w:r w:rsidRPr="00A5474C">
              <w:t>2.Тренинг по подготовке торговых помещений, встрече, размещению гостей, приему заказа и передаче его на производство</w:t>
            </w:r>
          </w:p>
        </w:tc>
        <w:tc>
          <w:tcPr>
            <w:tcW w:w="2047" w:type="dxa"/>
          </w:tcPr>
          <w:p w:rsidR="00D12A35" w:rsidRDefault="005767AA" w:rsidP="000A031A">
            <w:pPr>
              <w:ind w:left="0" w:firstLine="0"/>
            </w:pPr>
            <w:r>
              <w:t>2</w:t>
            </w:r>
          </w:p>
        </w:tc>
        <w:tc>
          <w:tcPr>
            <w:tcW w:w="2268" w:type="dxa"/>
            <w:vMerge/>
          </w:tcPr>
          <w:p w:rsidR="00D12A35" w:rsidRDefault="00D12A35" w:rsidP="000A031A">
            <w:pPr>
              <w:ind w:left="0" w:firstLine="0"/>
            </w:pPr>
          </w:p>
        </w:tc>
      </w:tr>
      <w:tr w:rsidR="00212111" w:rsidTr="000A031A">
        <w:tc>
          <w:tcPr>
            <w:tcW w:w="3222" w:type="dxa"/>
            <w:vMerge w:val="restart"/>
          </w:tcPr>
          <w:p w:rsidR="00212111" w:rsidRPr="00212111" w:rsidRDefault="00212111" w:rsidP="00D12A35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212111">
              <w:rPr>
                <w:b/>
                <w:sz w:val="24"/>
                <w:szCs w:val="24"/>
              </w:rPr>
              <w:t xml:space="preserve">Тема 6. </w:t>
            </w:r>
          </w:p>
          <w:p w:rsidR="00212111" w:rsidRPr="00212111" w:rsidRDefault="00212111" w:rsidP="00D12A35">
            <w:pPr>
              <w:pStyle w:val="a3"/>
            </w:pPr>
            <w:r w:rsidRPr="00212111">
              <w:rPr>
                <w:b/>
              </w:rPr>
              <w:t>Организация процесса обслуживания в зале</w:t>
            </w:r>
          </w:p>
        </w:tc>
        <w:tc>
          <w:tcPr>
            <w:tcW w:w="7229" w:type="dxa"/>
          </w:tcPr>
          <w:p w:rsidR="00212111" w:rsidRDefault="00212111" w:rsidP="003C7226">
            <w:pPr>
              <w:spacing w:line="259" w:lineRule="auto"/>
              <w:ind w:left="0" w:firstLine="0"/>
            </w:pPr>
            <w:r w:rsidRPr="00A5474C">
              <w:rPr>
                <w:b/>
                <w:i/>
                <w:sz w:val="24"/>
              </w:rPr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212111" w:rsidRPr="0015798C" w:rsidRDefault="00AA325B" w:rsidP="0015798C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212111" w:rsidRDefault="00212111" w:rsidP="00A5474C">
            <w:pPr>
              <w:spacing w:line="259" w:lineRule="auto"/>
              <w:ind w:left="2" w:firstLine="0"/>
            </w:pPr>
            <w:r>
              <w:t xml:space="preserve">ОК 1-7, 9, 10, </w:t>
            </w:r>
          </w:p>
          <w:p w:rsidR="00212111" w:rsidRDefault="00212111" w:rsidP="00A5474C">
            <w:pPr>
              <w:spacing w:line="259" w:lineRule="auto"/>
              <w:ind w:left="0" w:right="64" w:firstLine="0"/>
              <w:jc w:val="center"/>
            </w:pPr>
            <w:r>
              <w:t xml:space="preserve">ПК 1.1, </w:t>
            </w:r>
          </w:p>
          <w:p w:rsidR="00212111" w:rsidRDefault="00212111" w:rsidP="00A5474C">
            <w:pPr>
              <w:spacing w:line="259" w:lineRule="auto"/>
              <w:ind w:left="358" w:firstLine="0"/>
            </w:pPr>
            <w:r>
              <w:t xml:space="preserve">2.1, 3.1, </w:t>
            </w:r>
          </w:p>
          <w:p w:rsidR="00212111" w:rsidRDefault="00212111" w:rsidP="00A5474C">
            <w:pPr>
              <w:spacing w:line="259" w:lineRule="auto"/>
              <w:ind w:left="358" w:firstLine="0"/>
            </w:pPr>
            <w:r>
              <w:t xml:space="preserve">4.1, 5.1, </w:t>
            </w:r>
          </w:p>
          <w:p w:rsidR="00212111" w:rsidRDefault="00212111" w:rsidP="00A5474C">
            <w:pPr>
              <w:ind w:left="0"/>
            </w:pPr>
            <w:r>
              <w:t>6.3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Default="003C7226" w:rsidP="00A5474C">
            <w:pPr>
              <w:pStyle w:val="a3"/>
            </w:pPr>
            <w:r>
              <w:t xml:space="preserve">Общие правила сервировки стола.   Характеристика различных вариантов предварительной сервировки </w:t>
            </w:r>
            <w:proofErr w:type="spellStart"/>
            <w:r>
              <w:t>стола.Правила</w:t>
            </w:r>
            <w:proofErr w:type="spellEnd"/>
            <w:r>
              <w:t xml:space="preserve"> сервировки стола для различных форм и методов обслуживания, различных приемов пищи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A5474C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Default="003C7226" w:rsidP="00A5474C">
            <w:pPr>
              <w:pStyle w:val="a3"/>
            </w:pPr>
            <w:r>
              <w:t>Правила подачи продукции сервис-бара.    Правила и техника подачи алкогольных и безалкогольных напитков.</w:t>
            </w:r>
            <w:r w:rsidR="00AA325B">
              <w:t xml:space="preserve"> </w:t>
            </w:r>
            <w:r>
              <w:t>Декантация вин. Особенности подачи шампанского</w:t>
            </w:r>
          </w:p>
          <w:p w:rsidR="003C7226" w:rsidRDefault="003C7226" w:rsidP="00A5474C">
            <w:pPr>
              <w:pStyle w:val="a3"/>
            </w:pPr>
            <w:r>
              <w:t xml:space="preserve">Виды и формы складывания салфеток   Композиции из цветов.  </w:t>
            </w:r>
          </w:p>
          <w:p w:rsidR="003C7226" w:rsidRDefault="003C7226" w:rsidP="00A5474C">
            <w:pPr>
              <w:pStyle w:val="a3"/>
            </w:pPr>
            <w:r>
              <w:t>Музыкальное обслуживание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212111" w:rsidTr="000A031A">
        <w:tc>
          <w:tcPr>
            <w:tcW w:w="3222" w:type="dxa"/>
            <w:vMerge/>
          </w:tcPr>
          <w:p w:rsidR="00212111" w:rsidRDefault="0021211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212111" w:rsidRPr="00A5474C" w:rsidRDefault="00212111" w:rsidP="002C2920">
            <w:pPr>
              <w:pStyle w:val="a3"/>
              <w:rPr>
                <w:b/>
              </w:rPr>
            </w:pPr>
            <w:r w:rsidRPr="00A5474C">
              <w:rPr>
                <w:b/>
              </w:rPr>
              <w:t>Лабораторные работы</w:t>
            </w:r>
          </w:p>
        </w:tc>
        <w:tc>
          <w:tcPr>
            <w:tcW w:w="2047" w:type="dxa"/>
          </w:tcPr>
          <w:p w:rsidR="00212111" w:rsidRPr="005767AA" w:rsidRDefault="007132D4" w:rsidP="005767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212111" w:rsidRDefault="00212111" w:rsidP="00212111">
            <w:pPr>
              <w:spacing w:after="19" w:line="259" w:lineRule="auto"/>
              <w:ind w:left="2" w:firstLine="0"/>
            </w:pPr>
            <w:r>
              <w:rPr>
                <w:b/>
                <w:i/>
              </w:rPr>
              <w:t xml:space="preserve">ОК 1-7, 9, 10, </w:t>
            </w:r>
          </w:p>
          <w:p w:rsidR="00212111" w:rsidRDefault="00212111" w:rsidP="00212111">
            <w:pPr>
              <w:spacing w:line="259" w:lineRule="auto"/>
              <w:ind w:left="358" w:firstLine="0"/>
            </w:pPr>
            <w:r>
              <w:rPr>
                <w:b/>
                <w:i/>
              </w:rPr>
              <w:t xml:space="preserve">ПК 2.2- </w:t>
            </w:r>
          </w:p>
          <w:p w:rsidR="00212111" w:rsidRDefault="00212111" w:rsidP="00212111">
            <w:pPr>
              <w:spacing w:line="259" w:lineRule="auto"/>
              <w:ind w:left="358" w:firstLine="0"/>
            </w:pPr>
            <w:r>
              <w:rPr>
                <w:b/>
                <w:i/>
              </w:rPr>
              <w:t xml:space="preserve">2.8, ПК </w:t>
            </w:r>
          </w:p>
          <w:p w:rsidR="00212111" w:rsidRDefault="00212111" w:rsidP="00212111">
            <w:pPr>
              <w:spacing w:after="6" w:line="259" w:lineRule="auto"/>
              <w:ind w:left="358" w:firstLine="0"/>
            </w:pPr>
            <w:r>
              <w:rPr>
                <w:b/>
                <w:i/>
              </w:rPr>
              <w:t xml:space="preserve">3.2-3.6,  </w:t>
            </w:r>
          </w:p>
          <w:p w:rsidR="00212111" w:rsidRDefault="00212111" w:rsidP="00212111">
            <w:pPr>
              <w:ind w:left="0" w:firstLine="0"/>
            </w:pPr>
            <w:r>
              <w:rPr>
                <w:b/>
                <w:i/>
              </w:rPr>
              <w:t>ПК 4.2-4.5, ПК 6.3</w:t>
            </w:r>
          </w:p>
        </w:tc>
      </w:tr>
      <w:tr w:rsidR="00212111" w:rsidTr="000A031A">
        <w:tc>
          <w:tcPr>
            <w:tcW w:w="3222" w:type="dxa"/>
            <w:vMerge/>
          </w:tcPr>
          <w:p w:rsidR="00212111" w:rsidRDefault="0021211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212111" w:rsidRPr="00A5474C" w:rsidRDefault="00212111" w:rsidP="00A5474C">
            <w:pPr>
              <w:numPr>
                <w:ilvl w:val="0"/>
                <w:numId w:val="8"/>
              </w:numPr>
              <w:spacing w:after="1" w:line="279" w:lineRule="auto"/>
              <w:ind w:hanging="360"/>
              <w:jc w:val="both"/>
              <w:rPr>
                <w:sz w:val="24"/>
              </w:rPr>
            </w:pPr>
            <w:r w:rsidRPr="00A5474C">
              <w:rPr>
                <w:sz w:val="24"/>
              </w:rPr>
              <w:t>Тренинг по отработке приемов складывания салфеток, составлению композиций из цветов в соответствии с заказом</w:t>
            </w:r>
          </w:p>
          <w:p w:rsidR="00212111" w:rsidRPr="00A5474C" w:rsidRDefault="00212111" w:rsidP="00A5474C">
            <w:pPr>
              <w:numPr>
                <w:ilvl w:val="0"/>
                <w:numId w:val="8"/>
              </w:numPr>
              <w:spacing w:after="6" w:line="275" w:lineRule="auto"/>
              <w:ind w:hanging="360"/>
              <w:jc w:val="both"/>
              <w:rPr>
                <w:sz w:val="24"/>
              </w:rPr>
            </w:pPr>
            <w:r w:rsidRPr="00A5474C">
              <w:rPr>
                <w:sz w:val="24"/>
              </w:rPr>
              <w:t>Тренинг по отработке приемов сервировки стола для завтрака, бизнес – ланча</w:t>
            </w:r>
          </w:p>
          <w:p w:rsidR="00212111" w:rsidRPr="00A5474C" w:rsidRDefault="00212111" w:rsidP="00A5474C">
            <w:pPr>
              <w:numPr>
                <w:ilvl w:val="0"/>
                <w:numId w:val="8"/>
              </w:numPr>
              <w:spacing w:after="3" w:line="278" w:lineRule="auto"/>
              <w:ind w:hanging="360"/>
              <w:jc w:val="both"/>
              <w:rPr>
                <w:sz w:val="24"/>
              </w:rPr>
            </w:pPr>
            <w:r w:rsidRPr="00A5474C">
              <w:rPr>
                <w:sz w:val="24"/>
              </w:rPr>
              <w:t>Тренинг по отработке приемов сервировки стола для ужина,  по меню заказных блюд</w:t>
            </w:r>
          </w:p>
          <w:p w:rsidR="00212111" w:rsidRDefault="00212111" w:rsidP="00A5474C">
            <w:pPr>
              <w:numPr>
                <w:ilvl w:val="0"/>
                <w:numId w:val="8"/>
              </w:numPr>
              <w:spacing w:after="2" w:line="279" w:lineRule="auto"/>
              <w:ind w:hanging="360"/>
              <w:jc w:val="both"/>
              <w:rPr>
                <w:sz w:val="24"/>
              </w:rPr>
            </w:pPr>
            <w:r w:rsidRPr="00A5474C">
              <w:rPr>
                <w:sz w:val="24"/>
              </w:rPr>
              <w:t>Тренинг по отработке приемов сервировки стола для ужина,  по меню заказных блюд, дополнительная сервировка</w:t>
            </w:r>
          </w:p>
          <w:p w:rsidR="007132D4" w:rsidRPr="007132D4" w:rsidRDefault="007132D4" w:rsidP="00A5474C">
            <w:pPr>
              <w:numPr>
                <w:ilvl w:val="0"/>
                <w:numId w:val="8"/>
              </w:numPr>
              <w:spacing w:after="2" w:line="279" w:lineRule="auto"/>
              <w:ind w:hanging="360"/>
              <w:jc w:val="both"/>
              <w:rPr>
                <w:sz w:val="24"/>
              </w:rPr>
            </w:pPr>
            <w:r>
              <w:t>Тренинг по отработке приемов сервировки стола для подачи вин, шампанского.</w:t>
            </w:r>
          </w:p>
          <w:p w:rsidR="007132D4" w:rsidRPr="00A5474C" w:rsidRDefault="007132D4" w:rsidP="00A5474C">
            <w:pPr>
              <w:numPr>
                <w:ilvl w:val="0"/>
                <w:numId w:val="8"/>
              </w:numPr>
              <w:spacing w:after="2" w:line="279" w:lineRule="auto"/>
              <w:ind w:hanging="360"/>
              <w:jc w:val="both"/>
              <w:rPr>
                <w:sz w:val="24"/>
              </w:rPr>
            </w:pPr>
            <w:r>
              <w:t xml:space="preserve">Тренинг по отработке приемов по </w:t>
            </w:r>
            <w:proofErr w:type="spellStart"/>
            <w:r>
              <w:t>дополнительнойиисполнительной</w:t>
            </w:r>
            <w:proofErr w:type="spellEnd"/>
            <w:r>
              <w:t xml:space="preserve"> сервировке столов</w:t>
            </w:r>
          </w:p>
          <w:p w:rsidR="00212111" w:rsidRDefault="00212111" w:rsidP="002C2920">
            <w:pPr>
              <w:pStyle w:val="a3"/>
            </w:pPr>
          </w:p>
        </w:tc>
        <w:tc>
          <w:tcPr>
            <w:tcW w:w="2047" w:type="dxa"/>
          </w:tcPr>
          <w:p w:rsidR="005767AA" w:rsidRDefault="005767AA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212111" w:rsidRDefault="00212111" w:rsidP="000A031A">
            <w:pPr>
              <w:ind w:left="0" w:firstLine="0"/>
            </w:pPr>
          </w:p>
        </w:tc>
      </w:tr>
      <w:tr w:rsidR="00A141A1" w:rsidTr="000A031A">
        <w:tc>
          <w:tcPr>
            <w:tcW w:w="3222" w:type="dxa"/>
            <w:vMerge w:val="restart"/>
          </w:tcPr>
          <w:p w:rsidR="00A141A1" w:rsidRPr="00572511" w:rsidRDefault="00A141A1" w:rsidP="003C7226">
            <w:pPr>
              <w:spacing w:line="259" w:lineRule="auto"/>
              <w:ind w:left="0" w:firstLine="0"/>
              <w:rPr>
                <w:sz w:val="24"/>
              </w:rPr>
            </w:pPr>
            <w:r w:rsidRPr="00572511">
              <w:rPr>
                <w:b/>
                <w:sz w:val="24"/>
              </w:rPr>
              <w:lastRenderedPageBreak/>
              <w:t xml:space="preserve">Тема 7. </w:t>
            </w:r>
          </w:p>
          <w:p w:rsidR="00A141A1" w:rsidRPr="00572511" w:rsidRDefault="00A141A1" w:rsidP="003C7226">
            <w:pPr>
              <w:spacing w:line="259" w:lineRule="auto"/>
              <w:ind w:left="355" w:hanging="355"/>
              <w:rPr>
                <w:sz w:val="24"/>
              </w:rPr>
            </w:pPr>
            <w:r w:rsidRPr="00572511">
              <w:rPr>
                <w:b/>
                <w:sz w:val="24"/>
              </w:rPr>
              <w:t xml:space="preserve">Правила подачи кулинарной, кондитерской продукции, напитков </w:t>
            </w:r>
            <w:r w:rsidRPr="00572511">
              <w:rPr>
                <w:sz w:val="24"/>
              </w:rPr>
              <w:tab/>
            </w:r>
          </w:p>
        </w:tc>
        <w:tc>
          <w:tcPr>
            <w:tcW w:w="7229" w:type="dxa"/>
          </w:tcPr>
          <w:p w:rsidR="00A141A1" w:rsidRPr="00212111" w:rsidRDefault="00A141A1" w:rsidP="003C7226">
            <w:pPr>
              <w:spacing w:line="259" w:lineRule="auto"/>
              <w:ind w:left="0" w:firstLine="0"/>
              <w:rPr>
                <w:sz w:val="24"/>
              </w:rPr>
            </w:pPr>
            <w:r w:rsidRPr="00212111">
              <w:rPr>
                <w:b/>
                <w:i/>
                <w:sz w:val="24"/>
              </w:rPr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A141A1" w:rsidRPr="007132D4" w:rsidRDefault="00965D4E" w:rsidP="007132D4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141A1" w:rsidRDefault="00A141A1" w:rsidP="00212111">
            <w:pPr>
              <w:spacing w:after="19" w:line="259" w:lineRule="auto"/>
              <w:ind w:left="2" w:firstLine="0"/>
            </w:pPr>
            <w:r>
              <w:rPr>
                <w:b/>
                <w:i/>
              </w:rPr>
              <w:t xml:space="preserve">ОК 1-7, 9, 10, </w:t>
            </w:r>
          </w:p>
          <w:p w:rsidR="00A141A1" w:rsidRDefault="00A141A1" w:rsidP="00212111">
            <w:pPr>
              <w:spacing w:line="259" w:lineRule="auto"/>
              <w:ind w:left="358" w:firstLine="0"/>
            </w:pPr>
            <w:r>
              <w:rPr>
                <w:b/>
                <w:i/>
              </w:rPr>
              <w:t xml:space="preserve">ПК 2.2- </w:t>
            </w:r>
          </w:p>
          <w:p w:rsidR="00A141A1" w:rsidRDefault="00A141A1" w:rsidP="00212111">
            <w:pPr>
              <w:spacing w:line="259" w:lineRule="auto"/>
              <w:ind w:left="358" w:firstLine="0"/>
            </w:pPr>
            <w:r>
              <w:rPr>
                <w:b/>
                <w:i/>
              </w:rPr>
              <w:t xml:space="preserve">2.8, ПК </w:t>
            </w:r>
          </w:p>
          <w:p w:rsidR="00A141A1" w:rsidRDefault="00A141A1" w:rsidP="00212111">
            <w:pPr>
              <w:spacing w:after="6" w:line="259" w:lineRule="auto"/>
              <w:ind w:left="358" w:firstLine="0"/>
            </w:pPr>
            <w:r>
              <w:rPr>
                <w:b/>
                <w:i/>
              </w:rPr>
              <w:t xml:space="preserve">3.2-3.6,  </w:t>
            </w:r>
          </w:p>
          <w:p w:rsidR="00A141A1" w:rsidRDefault="00A141A1" w:rsidP="00212111">
            <w:pPr>
              <w:ind w:left="0" w:firstLine="0"/>
            </w:pPr>
            <w:r>
              <w:rPr>
                <w:b/>
                <w:i/>
              </w:rPr>
              <w:t>ПК 4.2-4.5, ПК 6.3</w:t>
            </w: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Основные методы подачи блюд в ресторане. Приемы </w:t>
            </w:r>
            <w:proofErr w:type="spellStart"/>
            <w:r w:rsidRPr="00212111">
              <w:t>транширования</w:t>
            </w:r>
            <w:proofErr w:type="spellEnd"/>
            <w:r w:rsidRPr="00212111">
              <w:t xml:space="preserve">, </w:t>
            </w:r>
            <w:proofErr w:type="spellStart"/>
            <w:r w:rsidRPr="00212111">
              <w:t>фламбирования</w:t>
            </w:r>
            <w:proofErr w:type="spellEnd"/>
            <w:r w:rsidRPr="00212111">
              <w:t xml:space="preserve"> блюд в присутствии гостя</w:t>
            </w:r>
          </w:p>
        </w:tc>
        <w:tc>
          <w:tcPr>
            <w:tcW w:w="2047" w:type="dxa"/>
            <w:vMerge w:val="restart"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Способы подачи блюд: русский, французский,  английский. Комбинированный метод подачи блюд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Последовательность и правила подачи холодных и </w:t>
            </w:r>
            <w:proofErr w:type="gramStart"/>
            <w:r w:rsidRPr="00212111">
              <w:t>горячих  блюд</w:t>
            </w:r>
            <w:proofErr w:type="gramEnd"/>
            <w:r w:rsidRPr="00212111">
              <w:t xml:space="preserve"> и закусок, супов, </w:t>
            </w:r>
            <w:proofErr w:type="spellStart"/>
            <w:r w:rsidRPr="00212111">
              <w:t>бульонов,горячих</w:t>
            </w:r>
            <w:proofErr w:type="spellEnd"/>
            <w:r w:rsidRPr="00212111">
              <w:t xml:space="preserve"> рыбных и мясных блюд.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Правила подачи сладких блюд, горячих и холодных напитков, кондитерских </w:t>
            </w:r>
            <w:proofErr w:type="gramStart"/>
            <w:r w:rsidRPr="00212111">
              <w:t>изделий  .</w:t>
            </w:r>
            <w:proofErr w:type="gramEnd"/>
            <w:r w:rsidRPr="00212111">
              <w:t xml:space="preserve"> Правила подачи табачных изделий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Правила этикета и нормы поведения за столом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Подача закусок, блюд и напитков в зале   VIP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3C7226" w:rsidTr="000A031A">
        <w:tc>
          <w:tcPr>
            <w:tcW w:w="3222" w:type="dxa"/>
            <w:vMerge/>
          </w:tcPr>
          <w:p w:rsidR="003C7226" w:rsidRDefault="003C7226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3C7226" w:rsidRPr="00212111" w:rsidRDefault="003C7226" w:rsidP="00212111">
            <w:pPr>
              <w:pStyle w:val="a3"/>
            </w:pPr>
            <w:r w:rsidRPr="00212111">
              <w:t xml:space="preserve">Расчет с потребителями </w:t>
            </w:r>
          </w:p>
        </w:tc>
        <w:tc>
          <w:tcPr>
            <w:tcW w:w="2047" w:type="dxa"/>
            <w:vMerge/>
          </w:tcPr>
          <w:p w:rsidR="003C7226" w:rsidRDefault="003C7226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3C7226" w:rsidRDefault="003C7226" w:rsidP="000A031A">
            <w:pPr>
              <w:ind w:left="0" w:firstLine="0"/>
            </w:pPr>
          </w:p>
        </w:tc>
      </w:tr>
      <w:tr w:rsidR="00A141A1" w:rsidTr="000A031A">
        <w:tc>
          <w:tcPr>
            <w:tcW w:w="3222" w:type="dxa"/>
            <w:vMerge/>
          </w:tcPr>
          <w:p w:rsidR="00A141A1" w:rsidRDefault="00A141A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A141A1" w:rsidRPr="00A141A1" w:rsidRDefault="00A141A1" w:rsidP="002C2920">
            <w:pPr>
              <w:pStyle w:val="a3"/>
              <w:rPr>
                <w:b/>
              </w:rPr>
            </w:pPr>
            <w:r w:rsidRPr="00A141A1">
              <w:rPr>
                <w:b/>
              </w:rPr>
              <w:t>Лабораторные работы</w:t>
            </w:r>
          </w:p>
        </w:tc>
        <w:tc>
          <w:tcPr>
            <w:tcW w:w="2047" w:type="dxa"/>
          </w:tcPr>
          <w:p w:rsidR="00A141A1" w:rsidRPr="005767AA" w:rsidRDefault="007132D4" w:rsidP="005767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A141A1" w:rsidRDefault="00A141A1" w:rsidP="00A141A1">
            <w:pPr>
              <w:spacing w:after="19" w:line="259" w:lineRule="auto"/>
              <w:ind w:left="2" w:firstLine="0"/>
            </w:pPr>
            <w:r>
              <w:rPr>
                <w:b/>
                <w:i/>
              </w:rPr>
              <w:t xml:space="preserve">ОК 1-7, 9, 10, </w:t>
            </w:r>
          </w:p>
          <w:p w:rsidR="00A141A1" w:rsidRDefault="00A141A1" w:rsidP="00A141A1">
            <w:pPr>
              <w:spacing w:line="238" w:lineRule="auto"/>
              <w:ind w:left="358" w:firstLine="0"/>
            </w:pPr>
            <w:r>
              <w:rPr>
                <w:b/>
                <w:i/>
              </w:rPr>
              <w:t xml:space="preserve">ПК 2.2- 2.8, ПК </w:t>
            </w:r>
          </w:p>
          <w:p w:rsidR="00A141A1" w:rsidRDefault="00A141A1" w:rsidP="00A141A1">
            <w:pPr>
              <w:spacing w:line="258" w:lineRule="auto"/>
              <w:ind w:left="358" w:right="27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A141A1" w:rsidRDefault="00A141A1" w:rsidP="00A141A1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A141A1" w:rsidTr="00806DA1">
        <w:trPr>
          <w:trHeight w:val="5233"/>
        </w:trPr>
        <w:tc>
          <w:tcPr>
            <w:tcW w:w="3222" w:type="dxa"/>
            <w:vMerge/>
          </w:tcPr>
          <w:p w:rsidR="00A141A1" w:rsidRDefault="00A141A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A141A1" w:rsidRPr="00A141A1" w:rsidRDefault="00DD4A72" w:rsidP="00DD4A72">
            <w:pPr>
              <w:pStyle w:val="a3"/>
            </w:pPr>
            <w:r>
              <w:t xml:space="preserve">1.   </w:t>
            </w:r>
            <w:r w:rsidR="00A141A1" w:rsidRPr="00A141A1">
              <w:t>Тренинг по отработке приемов сервировки стола и правил подачи холодных блюд и закусок   в предприятиях разного типа, класса и разных форм обслуживания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2.   </w:t>
            </w:r>
            <w:r w:rsidR="00A141A1" w:rsidRPr="00A141A1">
              <w:t>Тренинг по отработке приемов сервировки стола и правил подачи горячих блюд и закусок   в предприятиях разного типа, класса и разных форм обслуживания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3.   </w:t>
            </w:r>
            <w:r w:rsidR="00A141A1" w:rsidRPr="00A141A1">
              <w:t>Тренинг по отработке приемов сервировки стола и правил подачи супов, бульонов    в предприятиях разного типа, класса и разных форм обслуживания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4.   </w:t>
            </w:r>
            <w:r w:rsidR="00A141A1" w:rsidRPr="00A141A1">
              <w:t>Тренинг по отработке приемов сервировки стола и правил подачи, холодных и горячих напитков     в предприятиях разного типа, класса и разных форм обслуживания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5.  </w:t>
            </w:r>
            <w:r w:rsidR="00A141A1" w:rsidRPr="00A141A1">
              <w:t xml:space="preserve">Тренинг по отработке правил этикета и приемов поведения за столом   в предприятиях разного типа, класса и разных форм обслуживания 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6.    </w:t>
            </w:r>
            <w:r w:rsidR="00A141A1" w:rsidRPr="00A141A1">
              <w:t>Тренинг по отработке приемов расчета с гостями</w:t>
            </w:r>
          </w:p>
          <w:p w:rsidR="00A141A1" w:rsidRPr="00A141A1" w:rsidRDefault="00DD4A72" w:rsidP="00DD4A72">
            <w:pPr>
              <w:pStyle w:val="a3"/>
            </w:pPr>
            <w:r>
              <w:t xml:space="preserve">7.    </w:t>
            </w:r>
            <w:r w:rsidR="00A141A1" w:rsidRPr="00A141A1">
              <w:t xml:space="preserve">Тренинг по отработке приемов </w:t>
            </w:r>
            <w:proofErr w:type="spellStart"/>
            <w:r w:rsidR="00A141A1" w:rsidRPr="00A141A1">
              <w:t>транширования</w:t>
            </w:r>
            <w:proofErr w:type="spellEnd"/>
            <w:r w:rsidR="00A141A1" w:rsidRPr="00A141A1">
              <w:t xml:space="preserve"> и </w:t>
            </w:r>
            <w:proofErr w:type="spellStart"/>
            <w:r w:rsidR="00A141A1" w:rsidRPr="00A141A1">
              <w:t>фламбирования</w:t>
            </w:r>
            <w:proofErr w:type="spellEnd"/>
            <w:r w:rsidR="00A141A1" w:rsidRPr="00A141A1">
              <w:t xml:space="preserve">  блюд  в присутствии посетителей   </w:t>
            </w:r>
          </w:p>
        </w:tc>
        <w:tc>
          <w:tcPr>
            <w:tcW w:w="2047" w:type="dxa"/>
          </w:tcPr>
          <w:p w:rsidR="005767AA" w:rsidRPr="00DD4A72" w:rsidRDefault="005767AA" w:rsidP="00DD4A72">
            <w:pPr>
              <w:pStyle w:val="a3"/>
            </w:pPr>
          </w:p>
        </w:tc>
        <w:tc>
          <w:tcPr>
            <w:tcW w:w="2268" w:type="dxa"/>
            <w:vMerge/>
          </w:tcPr>
          <w:p w:rsidR="00A141A1" w:rsidRDefault="00A141A1" w:rsidP="000A031A">
            <w:pPr>
              <w:ind w:left="0" w:firstLine="0"/>
            </w:pPr>
          </w:p>
        </w:tc>
      </w:tr>
      <w:tr w:rsidR="002E5BA1" w:rsidTr="000A031A">
        <w:tc>
          <w:tcPr>
            <w:tcW w:w="3222" w:type="dxa"/>
            <w:vMerge w:val="restart"/>
          </w:tcPr>
          <w:p w:rsidR="002E5BA1" w:rsidRPr="00572511" w:rsidRDefault="002E5BA1" w:rsidP="00A141A1">
            <w:pPr>
              <w:spacing w:line="259" w:lineRule="auto"/>
              <w:ind w:left="168" w:firstLine="0"/>
              <w:rPr>
                <w:sz w:val="24"/>
              </w:rPr>
            </w:pPr>
            <w:r w:rsidRPr="00572511">
              <w:rPr>
                <w:b/>
                <w:sz w:val="24"/>
              </w:rPr>
              <w:t xml:space="preserve">Тема 8. </w:t>
            </w:r>
          </w:p>
          <w:p w:rsidR="002E5BA1" w:rsidRPr="00572511" w:rsidRDefault="002E5BA1" w:rsidP="00A141A1">
            <w:pPr>
              <w:spacing w:line="281" w:lineRule="auto"/>
              <w:ind w:left="523" w:hanging="355"/>
              <w:rPr>
                <w:sz w:val="24"/>
              </w:rPr>
            </w:pPr>
            <w:r w:rsidRPr="00572511">
              <w:rPr>
                <w:b/>
                <w:sz w:val="24"/>
              </w:rPr>
              <w:t xml:space="preserve">Обслуживание приемов и банкетов </w:t>
            </w:r>
          </w:p>
          <w:p w:rsidR="002E5BA1" w:rsidRPr="00572511" w:rsidRDefault="002E5BA1" w:rsidP="00D12A35">
            <w:pPr>
              <w:spacing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2E5BA1" w:rsidRPr="002E5BA1" w:rsidRDefault="002E5BA1" w:rsidP="003C7226">
            <w:pPr>
              <w:spacing w:line="259" w:lineRule="auto"/>
              <w:ind w:left="168" w:firstLine="0"/>
              <w:rPr>
                <w:sz w:val="24"/>
              </w:rPr>
            </w:pPr>
            <w:r w:rsidRPr="002E5BA1">
              <w:rPr>
                <w:b/>
                <w:i/>
                <w:sz w:val="24"/>
              </w:rPr>
              <w:lastRenderedPageBreak/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2E5BA1" w:rsidRPr="007132D4" w:rsidRDefault="00AA325B" w:rsidP="007132D4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2E5BA1" w:rsidRDefault="002E5BA1" w:rsidP="002E5BA1">
            <w:pPr>
              <w:spacing w:after="19" w:line="259" w:lineRule="auto"/>
              <w:ind w:left="170" w:firstLine="0"/>
            </w:pPr>
            <w:r>
              <w:rPr>
                <w:b/>
                <w:i/>
              </w:rPr>
              <w:t xml:space="preserve">ОК 1-7, 9, 10, </w:t>
            </w:r>
          </w:p>
          <w:p w:rsidR="002E5BA1" w:rsidRDefault="002E5BA1" w:rsidP="002E5BA1">
            <w:pPr>
              <w:spacing w:line="239" w:lineRule="auto"/>
              <w:ind w:left="526" w:right="14" w:firstLine="0"/>
            </w:pPr>
            <w:r>
              <w:rPr>
                <w:b/>
                <w:i/>
              </w:rPr>
              <w:t xml:space="preserve">ПК 2.2- 2.8, ПК </w:t>
            </w:r>
          </w:p>
          <w:p w:rsidR="002E5BA1" w:rsidRDefault="002E5BA1" w:rsidP="002E5BA1">
            <w:pPr>
              <w:spacing w:line="258" w:lineRule="auto"/>
              <w:ind w:left="526" w:right="75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2E5BA1" w:rsidRDefault="002E5BA1" w:rsidP="002E5BA1">
            <w:pPr>
              <w:ind w:left="0" w:firstLine="0"/>
            </w:pPr>
            <w:r>
              <w:rPr>
                <w:b/>
                <w:i/>
              </w:rPr>
              <w:lastRenderedPageBreak/>
              <w:t>6.3</w:t>
            </w: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Виды приемов и </w:t>
            </w:r>
            <w:proofErr w:type="spellStart"/>
            <w:r>
              <w:t>банкетовДневные</w:t>
            </w:r>
            <w:proofErr w:type="spellEnd"/>
            <w:r>
              <w:t xml:space="preserve"> дипломатические приемы. Вечерние дипломатические приемы </w:t>
            </w:r>
            <w:r>
              <w:tab/>
              <w:t xml:space="preserve">Прием заказа. Роль менеджера в организации банкетной службы </w:t>
            </w:r>
          </w:p>
        </w:tc>
        <w:tc>
          <w:tcPr>
            <w:tcW w:w="2047" w:type="dxa"/>
            <w:vMerge w:val="restart"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Банкет за столом с полным обслуживанием официантами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Банкет за столом с частичным обслуживанием официантами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Банкеты и приемы с использованием смешанной (комбинированной) формы обслуживания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Прием-фуршет.   Прием коктейль.   Банкет-чай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2E5BA1">
            <w:pPr>
              <w:pStyle w:val="a3"/>
            </w:pPr>
            <w:r>
              <w:t xml:space="preserve">Банкет за столом с частичным обслуживанием официантами. Банкет «Свадьба». Банкет «День рождения». Банкеты по случаю чествования юбиляра, встречи друзей  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2E5BA1" w:rsidTr="000A031A">
        <w:tc>
          <w:tcPr>
            <w:tcW w:w="3222" w:type="dxa"/>
            <w:vMerge/>
          </w:tcPr>
          <w:p w:rsidR="002E5BA1" w:rsidRDefault="002E5BA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2E5BA1" w:rsidRPr="002E5BA1" w:rsidRDefault="002E5BA1" w:rsidP="002C2920">
            <w:pPr>
              <w:pStyle w:val="a3"/>
              <w:rPr>
                <w:b/>
              </w:rPr>
            </w:pPr>
            <w:r w:rsidRPr="002E5BA1">
              <w:rPr>
                <w:b/>
              </w:rPr>
              <w:t>Лабораторные работы</w:t>
            </w:r>
          </w:p>
        </w:tc>
        <w:tc>
          <w:tcPr>
            <w:tcW w:w="2047" w:type="dxa"/>
          </w:tcPr>
          <w:p w:rsidR="002E5BA1" w:rsidRPr="00983672" w:rsidRDefault="00222209" w:rsidP="00983672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2E5BA1" w:rsidRDefault="002E5BA1" w:rsidP="002E5BA1">
            <w:pPr>
              <w:spacing w:after="19" w:line="259" w:lineRule="auto"/>
              <w:ind w:left="170" w:firstLine="0"/>
            </w:pPr>
            <w:r>
              <w:rPr>
                <w:b/>
                <w:i/>
              </w:rPr>
              <w:t xml:space="preserve">ОК 1-7, 9, 10, </w:t>
            </w:r>
          </w:p>
          <w:p w:rsidR="002E5BA1" w:rsidRDefault="002E5BA1" w:rsidP="002E5BA1">
            <w:pPr>
              <w:spacing w:line="238" w:lineRule="auto"/>
              <w:ind w:left="526" w:right="14" w:firstLine="0"/>
            </w:pPr>
            <w:r>
              <w:rPr>
                <w:b/>
                <w:i/>
              </w:rPr>
              <w:t xml:space="preserve">ПК 2.2- 2.8, ПК </w:t>
            </w:r>
          </w:p>
          <w:p w:rsidR="002E5BA1" w:rsidRDefault="002E5BA1" w:rsidP="002E5BA1">
            <w:pPr>
              <w:spacing w:line="258" w:lineRule="auto"/>
              <w:ind w:left="526" w:right="75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2E5BA1" w:rsidRDefault="002E5BA1" w:rsidP="002E5BA1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2E5BA1" w:rsidTr="000A031A">
        <w:tc>
          <w:tcPr>
            <w:tcW w:w="3222" w:type="dxa"/>
            <w:vMerge/>
          </w:tcPr>
          <w:p w:rsidR="002E5BA1" w:rsidRDefault="002E5BA1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2E5BA1" w:rsidRDefault="002E5BA1" w:rsidP="002E5BA1">
            <w:pPr>
              <w:pStyle w:val="a3"/>
            </w:pPr>
            <w:r>
              <w:t>1.Тренинг по отработке приемов обслуживания на банкетах</w:t>
            </w:r>
          </w:p>
          <w:p w:rsidR="002E5BA1" w:rsidRDefault="002E5BA1" w:rsidP="002E5BA1">
            <w:pPr>
              <w:pStyle w:val="a3"/>
            </w:pPr>
            <w:r>
              <w:t>2.Тренинг по отработке приемов обслуживания на приемах</w:t>
            </w:r>
          </w:p>
        </w:tc>
        <w:tc>
          <w:tcPr>
            <w:tcW w:w="2047" w:type="dxa"/>
          </w:tcPr>
          <w:p w:rsidR="00806DA1" w:rsidRDefault="00806DA1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2E5BA1" w:rsidRDefault="002E5BA1" w:rsidP="000A031A">
            <w:pPr>
              <w:ind w:left="0" w:firstLine="0"/>
            </w:pPr>
          </w:p>
        </w:tc>
      </w:tr>
      <w:tr w:rsidR="00572511" w:rsidTr="000A031A">
        <w:tc>
          <w:tcPr>
            <w:tcW w:w="3222" w:type="dxa"/>
            <w:vMerge w:val="restart"/>
          </w:tcPr>
          <w:p w:rsidR="00572511" w:rsidRPr="00572511" w:rsidRDefault="00572511" w:rsidP="00572511">
            <w:pPr>
              <w:spacing w:line="259" w:lineRule="auto"/>
              <w:ind w:left="168" w:firstLine="0"/>
              <w:rPr>
                <w:sz w:val="24"/>
              </w:rPr>
            </w:pPr>
            <w:r w:rsidRPr="00572511">
              <w:rPr>
                <w:b/>
                <w:sz w:val="24"/>
              </w:rPr>
              <w:t xml:space="preserve">Тема 9. </w:t>
            </w:r>
          </w:p>
          <w:p w:rsidR="00572511" w:rsidRPr="00572511" w:rsidRDefault="00572511" w:rsidP="00572511">
            <w:pPr>
              <w:spacing w:line="281" w:lineRule="auto"/>
              <w:ind w:left="0" w:firstLine="0"/>
              <w:rPr>
                <w:sz w:val="24"/>
              </w:rPr>
            </w:pPr>
            <w:r w:rsidRPr="00572511">
              <w:rPr>
                <w:b/>
                <w:sz w:val="24"/>
              </w:rPr>
              <w:t xml:space="preserve">Специальные формы обслуживания </w:t>
            </w:r>
          </w:p>
          <w:p w:rsidR="00572511" w:rsidRPr="00572511" w:rsidRDefault="00572511" w:rsidP="00572511">
            <w:pPr>
              <w:spacing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572511" w:rsidRDefault="00572511" w:rsidP="002C2920">
            <w:pPr>
              <w:pStyle w:val="a3"/>
            </w:pPr>
            <w:r w:rsidRPr="002E5BA1">
              <w:rPr>
                <w:b/>
                <w:i/>
              </w:rPr>
              <w:t xml:space="preserve">Содержание учебного материала  </w:t>
            </w:r>
          </w:p>
        </w:tc>
        <w:tc>
          <w:tcPr>
            <w:tcW w:w="2047" w:type="dxa"/>
          </w:tcPr>
          <w:p w:rsidR="00572511" w:rsidRPr="00222209" w:rsidRDefault="00AA325B" w:rsidP="00222209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72511" w:rsidRDefault="00572511" w:rsidP="00572511">
            <w:pPr>
              <w:spacing w:after="19" w:line="259" w:lineRule="auto"/>
              <w:ind w:left="170" w:firstLine="0"/>
            </w:pPr>
            <w:r>
              <w:rPr>
                <w:b/>
                <w:i/>
              </w:rPr>
              <w:t xml:space="preserve">ОК 1-7, 9, 10, </w:t>
            </w:r>
          </w:p>
          <w:p w:rsidR="00572511" w:rsidRDefault="00572511" w:rsidP="00572511">
            <w:pPr>
              <w:spacing w:line="238" w:lineRule="auto"/>
              <w:ind w:left="526" w:right="14" w:firstLine="0"/>
            </w:pPr>
            <w:r>
              <w:rPr>
                <w:b/>
                <w:i/>
              </w:rPr>
              <w:t xml:space="preserve">ПК 2.2- 2.8, ПК </w:t>
            </w:r>
          </w:p>
          <w:p w:rsidR="00572511" w:rsidRDefault="00572511" w:rsidP="00572511">
            <w:pPr>
              <w:spacing w:line="258" w:lineRule="auto"/>
              <w:ind w:left="526" w:right="75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572511" w:rsidRDefault="00572511" w:rsidP="00572511">
            <w:pPr>
              <w:ind w:left="0" w:firstLine="0"/>
            </w:pPr>
            <w:r>
              <w:rPr>
                <w:b/>
                <w:i/>
              </w:rPr>
              <w:t>6.3</w:t>
            </w: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r>
              <w:t>Обслуживание в зале-экспресс, за столом-экспресс</w:t>
            </w:r>
          </w:p>
        </w:tc>
        <w:tc>
          <w:tcPr>
            <w:tcW w:w="2047" w:type="dxa"/>
            <w:vMerge w:val="restart"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r>
              <w:t xml:space="preserve">Услуги по организации питания и обслуживанию участников симпозиумов, конференций, семинаров, совещаний </w:t>
            </w:r>
          </w:p>
          <w:p w:rsidR="00C85CCF" w:rsidRDefault="00C85CCF" w:rsidP="00A3411B">
            <w:pPr>
              <w:pStyle w:val="a3"/>
            </w:pPr>
            <w:r>
              <w:t xml:space="preserve">Обслуживание в гостиницах.   Обслуживание в номерах гостиниц  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r>
              <w:t xml:space="preserve">Услуги по организации и обслуживанию торжеств, воскресного </w:t>
            </w:r>
            <w:proofErr w:type="spellStart"/>
            <w:r>
              <w:t>бранча</w:t>
            </w:r>
            <w:proofErr w:type="spellEnd"/>
            <w:r>
              <w:t xml:space="preserve">, тематических мероприятий   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r>
              <w:t>Особенности обслуживания туристов, пассажиров на различных видах транспорта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r>
              <w:t>Обслуживание по типу Шведского стола, подача блюд фондю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C85CCF" w:rsidTr="000A031A">
        <w:tc>
          <w:tcPr>
            <w:tcW w:w="3222" w:type="dxa"/>
            <w:vMerge/>
          </w:tcPr>
          <w:p w:rsidR="00C85CCF" w:rsidRDefault="00C85CCF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C85CCF" w:rsidRDefault="00C85CCF" w:rsidP="00A3411B">
            <w:pPr>
              <w:pStyle w:val="a3"/>
            </w:pPr>
            <w:proofErr w:type="spellStart"/>
            <w:r>
              <w:t>Кейтеринг</w:t>
            </w:r>
            <w:proofErr w:type="spellEnd"/>
            <w:r>
              <w:t xml:space="preserve">. Понятие </w:t>
            </w:r>
            <w:proofErr w:type="spellStart"/>
            <w:r>
              <w:t>кейтеринга</w:t>
            </w:r>
            <w:proofErr w:type="spellEnd"/>
            <w:r>
              <w:t xml:space="preserve">, виды. </w:t>
            </w:r>
            <w:proofErr w:type="spellStart"/>
            <w:r>
              <w:t>Кейтеринг</w:t>
            </w:r>
            <w:proofErr w:type="spellEnd"/>
            <w:r>
              <w:t xml:space="preserve"> как дополнительный бизнес ресторана</w:t>
            </w:r>
          </w:p>
        </w:tc>
        <w:tc>
          <w:tcPr>
            <w:tcW w:w="2047" w:type="dxa"/>
            <w:vMerge/>
          </w:tcPr>
          <w:p w:rsidR="00C85CCF" w:rsidRDefault="00C85CCF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C85CCF" w:rsidRDefault="00C85CCF" w:rsidP="000A031A">
            <w:pPr>
              <w:ind w:left="0" w:firstLine="0"/>
            </w:pPr>
          </w:p>
        </w:tc>
      </w:tr>
      <w:tr w:rsidR="00A3411B" w:rsidTr="000A031A">
        <w:tc>
          <w:tcPr>
            <w:tcW w:w="3222" w:type="dxa"/>
            <w:vMerge/>
          </w:tcPr>
          <w:p w:rsidR="00A3411B" w:rsidRDefault="00A3411B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A3411B" w:rsidRDefault="00806DA1" w:rsidP="003C7226">
            <w:pPr>
              <w:spacing w:line="259" w:lineRule="auto"/>
              <w:ind w:left="0" w:firstLine="0"/>
            </w:pPr>
            <w:r>
              <w:rPr>
                <w:b/>
                <w:i/>
                <w:sz w:val="24"/>
              </w:rPr>
              <w:t>Практические работы</w:t>
            </w:r>
            <w:r w:rsidR="00A3411B" w:rsidRPr="00A3411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047" w:type="dxa"/>
          </w:tcPr>
          <w:p w:rsidR="00A3411B" w:rsidRPr="00806DA1" w:rsidRDefault="00222209" w:rsidP="00806DA1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3411B" w:rsidRDefault="00A3411B" w:rsidP="003C7226">
            <w:pPr>
              <w:spacing w:line="259" w:lineRule="auto"/>
              <w:ind w:left="2" w:firstLine="0"/>
            </w:pPr>
            <w:r>
              <w:rPr>
                <w:b/>
                <w:i/>
              </w:rPr>
              <w:t xml:space="preserve">ОК 1-7, 9, 10, </w:t>
            </w:r>
          </w:p>
          <w:p w:rsidR="00A3411B" w:rsidRDefault="00A3411B" w:rsidP="003C7226">
            <w:pPr>
              <w:spacing w:line="238" w:lineRule="auto"/>
              <w:ind w:left="358" w:firstLine="0"/>
            </w:pPr>
            <w:r>
              <w:rPr>
                <w:b/>
                <w:i/>
              </w:rPr>
              <w:t xml:space="preserve">ПК 2.2- 2.8, ПК </w:t>
            </w:r>
          </w:p>
          <w:p w:rsidR="00A3411B" w:rsidRDefault="00A3411B" w:rsidP="003C7226">
            <w:pPr>
              <w:spacing w:line="258" w:lineRule="auto"/>
              <w:ind w:left="358" w:right="20" w:firstLine="0"/>
            </w:pPr>
            <w:r>
              <w:rPr>
                <w:b/>
                <w:i/>
              </w:rPr>
              <w:t xml:space="preserve">3.2-3.6, ПК 4.24.5, ПК </w:t>
            </w:r>
          </w:p>
          <w:p w:rsidR="00A3411B" w:rsidRDefault="00A3411B" w:rsidP="003C7226">
            <w:pPr>
              <w:spacing w:line="259" w:lineRule="auto"/>
              <w:ind w:left="0" w:right="511" w:firstLine="0"/>
              <w:jc w:val="center"/>
            </w:pPr>
            <w:r>
              <w:rPr>
                <w:b/>
                <w:i/>
              </w:rPr>
              <w:t>6.3</w:t>
            </w:r>
          </w:p>
        </w:tc>
      </w:tr>
      <w:tr w:rsidR="00A3411B" w:rsidTr="000A031A">
        <w:tc>
          <w:tcPr>
            <w:tcW w:w="3222" w:type="dxa"/>
            <w:vMerge/>
          </w:tcPr>
          <w:p w:rsidR="00A3411B" w:rsidRDefault="00A3411B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A3411B" w:rsidRPr="00A3411B" w:rsidRDefault="00A3411B" w:rsidP="00A3411B">
            <w:pPr>
              <w:pStyle w:val="a3"/>
            </w:pPr>
            <w:r w:rsidRPr="00A3411B">
              <w:rPr>
                <w:b/>
              </w:rPr>
              <w:t>1.</w:t>
            </w:r>
            <w:r w:rsidRPr="00A3411B">
              <w:t>Тренинг по отработке приемов обслуживания по типу шведского стола, фондю</w:t>
            </w:r>
          </w:p>
        </w:tc>
        <w:tc>
          <w:tcPr>
            <w:tcW w:w="2047" w:type="dxa"/>
          </w:tcPr>
          <w:p w:rsidR="00A3411B" w:rsidRDefault="00A3411B" w:rsidP="000A031A">
            <w:pPr>
              <w:ind w:left="0" w:firstLine="0"/>
            </w:pPr>
          </w:p>
        </w:tc>
        <w:tc>
          <w:tcPr>
            <w:tcW w:w="2268" w:type="dxa"/>
            <w:vMerge/>
          </w:tcPr>
          <w:p w:rsidR="00A3411B" w:rsidRDefault="00A3411B" w:rsidP="000A031A">
            <w:pPr>
              <w:ind w:left="0" w:firstLine="0"/>
            </w:pPr>
          </w:p>
        </w:tc>
      </w:tr>
      <w:tr w:rsidR="00A3411B" w:rsidTr="000A031A">
        <w:tc>
          <w:tcPr>
            <w:tcW w:w="3222" w:type="dxa"/>
          </w:tcPr>
          <w:p w:rsidR="00A3411B" w:rsidRDefault="00A3411B" w:rsidP="00D12A35">
            <w:pPr>
              <w:spacing w:line="259" w:lineRule="auto"/>
              <w:ind w:left="0" w:firstLine="0"/>
              <w:rPr>
                <w:b/>
                <w:i/>
              </w:rPr>
            </w:pPr>
          </w:p>
        </w:tc>
        <w:tc>
          <w:tcPr>
            <w:tcW w:w="7229" w:type="dxa"/>
          </w:tcPr>
          <w:p w:rsidR="00A3411B" w:rsidRPr="00A3411B" w:rsidRDefault="00A3411B" w:rsidP="003C7226">
            <w:pPr>
              <w:spacing w:line="259" w:lineRule="auto"/>
              <w:ind w:left="0" w:firstLine="0"/>
              <w:rPr>
                <w:sz w:val="24"/>
              </w:rPr>
            </w:pPr>
            <w:r w:rsidRPr="00A3411B">
              <w:rPr>
                <w:sz w:val="24"/>
              </w:rPr>
              <w:t>Дифференцированный зачет</w:t>
            </w:r>
          </w:p>
        </w:tc>
        <w:tc>
          <w:tcPr>
            <w:tcW w:w="2047" w:type="dxa"/>
          </w:tcPr>
          <w:p w:rsidR="00A3411B" w:rsidRPr="00222209" w:rsidRDefault="00222209" w:rsidP="000A031A">
            <w:pPr>
              <w:ind w:left="0" w:firstLine="0"/>
              <w:rPr>
                <w:b/>
                <w:sz w:val="24"/>
              </w:rPr>
            </w:pPr>
            <w:r w:rsidRPr="00222209"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A3411B" w:rsidRDefault="00A3411B" w:rsidP="000A031A">
            <w:pPr>
              <w:ind w:left="0" w:firstLine="0"/>
            </w:pPr>
          </w:p>
        </w:tc>
      </w:tr>
      <w:tr w:rsidR="00A3411B" w:rsidTr="000A031A">
        <w:tc>
          <w:tcPr>
            <w:tcW w:w="3222" w:type="dxa"/>
          </w:tcPr>
          <w:p w:rsidR="00A3411B" w:rsidRPr="00A3411B" w:rsidRDefault="00A3411B" w:rsidP="00D12A35">
            <w:pPr>
              <w:spacing w:line="259" w:lineRule="auto"/>
              <w:ind w:left="0" w:firstLine="0"/>
              <w:rPr>
                <w:b/>
                <w:i/>
                <w:sz w:val="24"/>
              </w:rPr>
            </w:pPr>
            <w:r w:rsidRPr="00A3411B">
              <w:rPr>
                <w:b/>
                <w:i/>
                <w:sz w:val="24"/>
              </w:rPr>
              <w:t>Всего</w:t>
            </w:r>
          </w:p>
        </w:tc>
        <w:tc>
          <w:tcPr>
            <w:tcW w:w="7229" w:type="dxa"/>
          </w:tcPr>
          <w:p w:rsidR="00A3411B" w:rsidRDefault="00A3411B" w:rsidP="003C7226">
            <w:pPr>
              <w:spacing w:line="259" w:lineRule="auto"/>
              <w:ind w:left="0" w:firstLine="0"/>
            </w:pPr>
          </w:p>
        </w:tc>
        <w:tc>
          <w:tcPr>
            <w:tcW w:w="2047" w:type="dxa"/>
          </w:tcPr>
          <w:p w:rsidR="00A3411B" w:rsidRPr="0077010D" w:rsidRDefault="00A3411B" w:rsidP="000A031A">
            <w:pPr>
              <w:ind w:left="0" w:firstLine="0"/>
              <w:rPr>
                <w:b/>
                <w:sz w:val="24"/>
              </w:rPr>
            </w:pPr>
            <w:r w:rsidRPr="0077010D">
              <w:rPr>
                <w:b/>
                <w:sz w:val="24"/>
              </w:rPr>
              <w:t>60</w:t>
            </w:r>
          </w:p>
        </w:tc>
        <w:tc>
          <w:tcPr>
            <w:tcW w:w="2268" w:type="dxa"/>
          </w:tcPr>
          <w:p w:rsidR="00A3411B" w:rsidRDefault="00A3411B" w:rsidP="000A031A">
            <w:pPr>
              <w:ind w:left="0" w:firstLine="0"/>
            </w:pPr>
          </w:p>
        </w:tc>
      </w:tr>
    </w:tbl>
    <w:p w:rsidR="000A031A" w:rsidRPr="000A031A" w:rsidRDefault="000A031A" w:rsidP="000A031A"/>
    <w:p w:rsidR="009B1886" w:rsidRDefault="009B1886" w:rsidP="009B1886">
      <w:pPr>
        <w:spacing w:line="259" w:lineRule="auto"/>
        <w:ind w:left="0" w:firstLine="0"/>
      </w:pPr>
    </w:p>
    <w:p w:rsidR="009B1886" w:rsidRDefault="009B1886" w:rsidP="0077010D">
      <w:pPr>
        <w:ind w:left="0" w:firstLine="0"/>
      </w:pPr>
    </w:p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>
      <w:pPr>
        <w:sectPr w:rsidR="009B1886" w:rsidSect="00CB6F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B1886" w:rsidRPr="00147003" w:rsidRDefault="009B1886" w:rsidP="00147003">
      <w:pPr>
        <w:pStyle w:val="a5"/>
        <w:numPr>
          <w:ilvl w:val="0"/>
          <w:numId w:val="10"/>
        </w:numPr>
        <w:spacing w:line="259" w:lineRule="auto"/>
        <w:ind w:right="973"/>
        <w:jc w:val="center"/>
        <w:rPr>
          <w:b/>
        </w:rPr>
      </w:pPr>
      <w:r w:rsidRPr="00147003">
        <w:rPr>
          <w:b/>
        </w:rPr>
        <w:lastRenderedPageBreak/>
        <w:t>УСЛОВИЯ ОБУЧЕНИЯ ПО ДИСЦИПЛИНЕ</w:t>
      </w:r>
    </w:p>
    <w:p w:rsidR="00147003" w:rsidRDefault="00147003" w:rsidP="00147003">
      <w:pPr>
        <w:pStyle w:val="a5"/>
        <w:spacing w:line="259" w:lineRule="auto"/>
        <w:ind w:left="547" w:right="973" w:firstLine="0"/>
      </w:pPr>
    </w:p>
    <w:p w:rsidR="009B1886" w:rsidRDefault="00147003" w:rsidP="00147003">
      <w:pPr>
        <w:spacing w:after="36" w:line="259" w:lineRule="auto"/>
        <w:ind w:left="0" w:firstLine="1066"/>
      </w:pPr>
      <w:r>
        <w:rPr>
          <w:bCs/>
        </w:rPr>
        <w:t>Для реализации программы библиотечный фонд образовательной организации имеет  п</w:t>
      </w:r>
      <w: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9B1886" w:rsidRDefault="009B1886" w:rsidP="00147003">
      <w:pPr>
        <w:spacing w:after="26" w:line="259" w:lineRule="auto"/>
        <w:ind w:left="-5" w:right="973"/>
        <w:jc w:val="center"/>
      </w:pPr>
      <w:r>
        <w:rPr>
          <w:b/>
        </w:rPr>
        <w:t>Основные источники</w:t>
      </w:r>
    </w:p>
    <w:p w:rsidR="009B1886" w:rsidRDefault="009B1886" w:rsidP="00147003">
      <w:pPr>
        <w:spacing w:line="259" w:lineRule="auto"/>
        <w:ind w:left="-5" w:right="973"/>
        <w:jc w:val="center"/>
      </w:pPr>
      <w:r>
        <w:rPr>
          <w:b/>
        </w:rPr>
        <w:t>Печатные издания</w:t>
      </w:r>
    </w:p>
    <w:p w:rsidR="009B1886" w:rsidRDefault="009B1886" w:rsidP="009B1886">
      <w:pPr>
        <w:spacing w:after="25" w:line="259" w:lineRule="auto"/>
        <w:ind w:left="0" w:firstLine="0"/>
      </w:pP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Федеральный закон от 2012г.  №184-ФЗ «О техническом регулировании». 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Федеральный закон «О защите прав потребителей» (с изменениями и дополнениями) 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Федеральный закон от  30.03.99 ФЗ-52  «О санитарно-эпидемиологическом благополучии населения»; 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Постановление Правительства РФ от 21.12.2010 г. №987 «О государственном надзоре и контроле в области обеспечения качества  и безопасности пищевых продуктов» </w:t>
      </w:r>
    </w:p>
    <w:p w:rsidR="009B1886" w:rsidRDefault="009B1886" w:rsidP="009B1886">
      <w:pPr>
        <w:numPr>
          <w:ilvl w:val="0"/>
          <w:numId w:val="11"/>
        </w:numPr>
        <w:spacing w:after="88" w:line="269" w:lineRule="auto"/>
        <w:ind w:hanging="634"/>
        <w:jc w:val="both"/>
      </w:pPr>
      <w:r>
        <w:t>ГОСТ 32692-2014 Услуги общественного питания. Общие требования к методам и формам обслуживания на предприятиях общественного питания</w:t>
      </w:r>
      <w:r>
        <w:rPr>
          <w:sz w:val="28"/>
        </w:rPr>
        <w:t xml:space="preserve">. – М.: </w:t>
      </w:r>
      <w:proofErr w:type="spellStart"/>
      <w:r>
        <w:t>Стандартинформ</w:t>
      </w:r>
      <w:proofErr w:type="spellEnd"/>
      <w:r>
        <w:t xml:space="preserve">. </w:t>
      </w:r>
    </w:p>
    <w:p w:rsidR="009B1886" w:rsidRDefault="009B1886" w:rsidP="009B1886">
      <w:pPr>
        <w:numPr>
          <w:ilvl w:val="0"/>
          <w:numId w:val="11"/>
        </w:numPr>
        <w:spacing w:after="49" w:line="269" w:lineRule="auto"/>
        <w:ind w:hanging="634"/>
        <w:jc w:val="both"/>
      </w:pPr>
      <w:r>
        <w:t xml:space="preserve">ГОСТ 31984-2012 Услуги общественного питания. Общие </w:t>
      </w:r>
      <w:proofErr w:type="gramStart"/>
      <w:r>
        <w:t>требования.-</w:t>
      </w:r>
      <w:proofErr w:type="spellStart"/>
      <w:proofErr w:type="gramEnd"/>
      <w:r>
        <w:t>Введ</w:t>
      </w:r>
      <w:proofErr w:type="spellEnd"/>
      <w:r>
        <w:t xml:space="preserve">.  2015-01-01. -  М.: </w:t>
      </w:r>
      <w:proofErr w:type="spellStart"/>
      <w:r>
        <w:t>Стандартинформ</w:t>
      </w:r>
      <w:proofErr w:type="spellEnd"/>
      <w:r>
        <w:t>, 2014.-III, 8 с.</w:t>
      </w:r>
    </w:p>
    <w:p w:rsidR="009B1886" w:rsidRDefault="009B1886" w:rsidP="009B1886">
      <w:pPr>
        <w:numPr>
          <w:ilvl w:val="0"/>
          <w:numId w:val="11"/>
        </w:numPr>
        <w:spacing w:after="46" w:line="269" w:lineRule="auto"/>
        <w:ind w:hanging="634"/>
        <w:jc w:val="both"/>
      </w:pPr>
      <w: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t>Введ</w:t>
      </w:r>
      <w:proofErr w:type="spellEnd"/>
      <w:r>
        <w:t xml:space="preserve">. 2016 – 01 – 01. – М.: </w:t>
      </w:r>
      <w:proofErr w:type="spellStart"/>
      <w:r>
        <w:t>Стандартинформ</w:t>
      </w:r>
      <w:proofErr w:type="spellEnd"/>
      <w:r>
        <w:t>, 2014.- III, 12 с.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ГОСТ 30524-2013 Услуги общественного питания. Требования к персоналу. - </w:t>
      </w:r>
      <w:proofErr w:type="spellStart"/>
      <w:r>
        <w:t>Введ</w:t>
      </w:r>
      <w:proofErr w:type="spellEnd"/>
      <w:r>
        <w:t xml:space="preserve">. 2016-01-01. -  М.: </w:t>
      </w:r>
      <w:proofErr w:type="spellStart"/>
      <w:r>
        <w:t>Стандартинформ</w:t>
      </w:r>
      <w:proofErr w:type="spellEnd"/>
      <w:r>
        <w:t>, 2014.-III, 48 с.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proofErr w:type="gramStart"/>
      <w:r>
        <w:t>СанПиН  2.3.2</w:t>
      </w:r>
      <w:proofErr w:type="gramEnd"/>
      <w:r>
        <w:t xml:space="preserve">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</w:r>
      <w:hyperlink r:id="rId5">
        <w:r>
          <w:rPr>
            <w:color w:val="0000FF"/>
            <w:u w:val="single" w:color="0000FF"/>
          </w:rPr>
          <w:t>http://www.6pl.ru/gost/</w:t>
        </w:r>
      </w:hyperlink>
      <w:hyperlink r:id="rId6"/>
      <w:r>
        <w:t xml:space="preserve">SanPiN_232_1324_03.htm. </w:t>
      </w:r>
    </w:p>
    <w:p w:rsidR="009B1886" w:rsidRDefault="009B1886" w:rsidP="001C62F6">
      <w:pPr>
        <w:numPr>
          <w:ilvl w:val="0"/>
          <w:numId w:val="11"/>
        </w:numPr>
        <w:spacing w:after="17" w:line="269" w:lineRule="auto"/>
        <w:ind w:left="646" w:hanging="634"/>
        <w:jc w:val="both"/>
      </w:pPr>
      <w: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  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Ботов М.И.Тепловое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>
        <w:t>Елхина</w:t>
      </w:r>
      <w:proofErr w:type="spellEnd"/>
      <w:r>
        <w:t xml:space="preserve">, О.М. Голованов. –2-е изд., </w:t>
      </w:r>
      <w:proofErr w:type="spellStart"/>
      <w:r>
        <w:t>испр</w:t>
      </w:r>
      <w:proofErr w:type="spellEnd"/>
      <w:r>
        <w:t xml:space="preserve">. – М.: Академия, 2016. – 464 с. </w:t>
      </w:r>
    </w:p>
    <w:p w:rsidR="009B1886" w:rsidRDefault="009B1886" w:rsidP="009B1886">
      <w:pPr>
        <w:numPr>
          <w:ilvl w:val="0"/>
          <w:numId w:val="11"/>
        </w:numPr>
        <w:spacing w:after="17" w:line="269" w:lineRule="auto"/>
        <w:ind w:hanging="634"/>
        <w:jc w:val="both"/>
      </w:pPr>
      <w:r>
        <w:t xml:space="preserve">Усов В.В.Организация производства и обслуживания на предприятиях общественного питания: учебник для нач. проф. образования; учеб. пособие для сред. проф. образования. – 12-е изд., стер. – М.: Академия, 2015. – 432 с. </w:t>
      </w:r>
    </w:p>
    <w:p w:rsidR="009B1886" w:rsidRDefault="009B1886" w:rsidP="009B1886">
      <w:pPr>
        <w:spacing w:after="94" w:line="259" w:lineRule="auto"/>
        <w:ind w:left="-5" w:right="973"/>
      </w:pPr>
      <w:r>
        <w:rPr>
          <w:b/>
        </w:rPr>
        <w:t xml:space="preserve">Дополнительные источники: </w:t>
      </w:r>
    </w:p>
    <w:p w:rsidR="009B1886" w:rsidRDefault="009B1886" w:rsidP="009B1886">
      <w:pPr>
        <w:ind w:left="-3"/>
      </w:pPr>
      <w:r>
        <w:rPr>
          <w:sz w:val="28"/>
        </w:rPr>
        <w:t>1.</w:t>
      </w:r>
      <w:r>
        <w:t xml:space="preserve">Анурова.И. </w:t>
      </w:r>
      <w:proofErr w:type="gramStart"/>
      <w:r>
        <w:t>Персонал</w:t>
      </w:r>
      <w:proofErr w:type="gramEnd"/>
      <w:r>
        <w:t xml:space="preserve"> а ресторане. Как создать профессиональную команду/И. Анурова - М.: ООО "Современные розничные и ресторанные технологии", 2014. </w:t>
      </w:r>
      <w:r>
        <w:rPr>
          <w:sz w:val="28"/>
        </w:rPr>
        <w:t>2.</w:t>
      </w:r>
      <w:r>
        <w:t xml:space="preserve">Ахрапоткова Н.Б. Справочник официанта, </w:t>
      </w:r>
      <w:proofErr w:type="gramStart"/>
      <w:r>
        <w:t>бармена :</w:t>
      </w:r>
      <w:proofErr w:type="gramEnd"/>
      <w:r>
        <w:t xml:space="preserve"> учеб. пособие для нач. </w:t>
      </w:r>
    </w:p>
    <w:p w:rsidR="009B1886" w:rsidRDefault="009B1886" w:rsidP="00811739">
      <w:pPr>
        <w:spacing w:after="88"/>
        <w:ind w:left="646"/>
      </w:pPr>
      <w:r>
        <w:t xml:space="preserve">проф. образования/ Н.Б. </w:t>
      </w:r>
      <w:proofErr w:type="spellStart"/>
      <w:r>
        <w:t>Ахрапоткова</w:t>
      </w:r>
      <w:proofErr w:type="spellEnd"/>
      <w:r>
        <w:t xml:space="preserve">. – 4-е изд., стер. – М.: Издательский центр «Академия», 2013. — 272 с. </w:t>
      </w:r>
    </w:p>
    <w:p w:rsidR="009B1886" w:rsidRDefault="009B1886" w:rsidP="007B1BDB">
      <w:pPr>
        <w:pStyle w:val="a5"/>
        <w:numPr>
          <w:ilvl w:val="0"/>
          <w:numId w:val="10"/>
        </w:numPr>
        <w:spacing w:after="85" w:line="269" w:lineRule="auto"/>
        <w:jc w:val="both"/>
      </w:pPr>
      <w:proofErr w:type="spellStart"/>
      <w:r>
        <w:lastRenderedPageBreak/>
        <w:t>Шарухин</w:t>
      </w:r>
      <w:proofErr w:type="spellEnd"/>
      <w:r>
        <w:t xml:space="preserve"> А. П. Психология делового </w:t>
      </w:r>
      <w:proofErr w:type="gramStart"/>
      <w:r>
        <w:t>общения :</w:t>
      </w:r>
      <w:proofErr w:type="gramEnd"/>
      <w:r>
        <w:t xml:space="preserve"> учебник для студ. учреждений </w:t>
      </w:r>
      <w:proofErr w:type="spellStart"/>
      <w:r>
        <w:t>высш</w:t>
      </w:r>
      <w:proofErr w:type="spellEnd"/>
      <w:r>
        <w:t xml:space="preserve">. проф. образования / </w:t>
      </w:r>
      <w:proofErr w:type="spellStart"/>
      <w:r>
        <w:t>А.П.Шарухин</w:t>
      </w:r>
      <w:proofErr w:type="spellEnd"/>
      <w:r>
        <w:t xml:space="preserve">, </w:t>
      </w:r>
      <w:proofErr w:type="spellStart"/>
      <w:r>
        <w:t>А.М.Орлов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Издательский центр «Академия», 2014. — 240 с. — (Сер. </w:t>
      </w:r>
      <w:proofErr w:type="spellStart"/>
      <w:r>
        <w:t>Бакалавриат</w:t>
      </w:r>
      <w:proofErr w:type="spellEnd"/>
      <w:r>
        <w:t xml:space="preserve">). </w:t>
      </w:r>
    </w:p>
    <w:p w:rsidR="009B1886" w:rsidRDefault="009B1886" w:rsidP="007B1BDB">
      <w:pPr>
        <w:numPr>
          <w:ilvl w:val="0"/>
          <w:numId w:val="10"/>
        </w:numPr>
        <w:spacing w:after="84" w:line="269" w:lineRule="auto"/>
        <w:ind w:hanging="634"/>
        <w:jc w:val="both"/>
      </w:pPr>
      <w:proofErr w:type="spellStart"/>
      <w:r>
        <w:t>Конран</w:t>
      </w:r>
      <w:proofErr w:type="spellEnd"/>
      <w:r>
        <w:t xml:space="preserve"> Т. Первоклассный ресторан: идея, создание, развитие – М.: Деловая литература, 2016.   </w:t>
      </w:r>
      <w:r>
        <w:rPr>
          <w:sz w:val="28"/>
        </w:rPr>
        <w:t>14.</w:t>
      </w:r>
      <w:r>
        <w:t xml:space="preserve">Ресторан: с чего начать, как преуспеть: Советы владельцам и управляющим. </w:t>
      </w:r>
      <w:proofErr w:type="spellStart"/>
      <w:r>
        <w:t>Затуливетров</w:t>
      </w:r>
      <w:proofErr w:type="spellEnd"/>
      <w:r>
        <w:t xml:space="preserve"> А.Б.</w:t>
      </w:r>
      <w:r>
        <w:rPr>
          <w:color w:val="6C737F"/>
        </w:rPr>
        <w:t xml:space="preserve"> Изд.:</w:t>
      </w:r>
      <w:r>
        <w:t xml:space="preserve"> Ресторанные ведомости,2015г. </w:t>
      </w:r>
    </w:p>
    <w:p w:rsidR="009B1886" w:rsidRDefault="009B1886" w:rsidP="007B1BDB">
      <w:pPr>
        <w:pStyle w:val="a5"/>
        <w:numPr>
          <w:ilvl w:val="0"/>
          <w:numId w:val="10"/>
        </w:numPr>
        <w:spacing w:after="17" w:line="269" w:lineRule="auto"/>
        <w:jc w:val="both"/>
      </w:pPr>
      <w:r>
        <w:t xml:space="preserve">Солдатенков Д.В. Современный ресторан: новые форматы. </w:t>
      </w:r>
      <w:proofErr w:type="spellStart"/>
      <w:proofErr w:type="gramStart"/>
      <w:r w:rsidRPr="007B1BDB">
        <w:rPr>
          <w:color w:val="6C737F"/>
        </w:rPr>
        <w:t>Изд</w:t>
      </w:r>
      <w:proofErr w:type="spellEnd"/>
      <w:r w:rsidRPr="007B1BDB">
        <w:rPr>
          <w:color w:val="6C737F"/>
        </w:rPr>
        <w:t>.:</w:t>
      </w:r>
      <w:proofErr w:type="spellStart"/>
      <w:r w:rsidR="006B73AB">
        <w:rPr>
          <w:color w:val="0000FF"/>
          <w:u w:val="single" w:color="0000FF"/>
        </w:rPr>
        <w:fldChar w:fldCharType="begin"/>
      </w:r>
      <w:r w:rsidR="006B73AB">
        <w:rPr>
          <w:color w:val="0000FF"/>
          <w:u w:val="single" w:color="0000FF"/>
        </w:rPr>
        <w:instrText xml:space="preserve"> HYPERLINK "http://www.vvv.booknavigator.ru/?page=itrec_103&amp;id=483" \h </w:instrText>
      </w:r>
      <w:r w:rsidR="006B73AB">
        <w:rPr>
          <w:color w:val="0000FF"/>
          <w:u w:val="single" w:color="0000FF"/>
        </w:rPr>
        <w:fldChar w:fldCharType="separate"/>
      </w:r>
      <w:r w:rsidRPr="007B1BDB">
        <w:rPr>
          <w:color w:val="0000FF"/>
          <w:u w:val="single" w:color="0000FF"/>
        </w:rPr>
        <w:t>Ресторанные</w:t>
      </w:r>
      <w:proofErr w:type="gramEnd"/>
      <w:r w:rsidR="006B73AB">
        <w:rPr>
          <w:color w:val="0000FF"/>
          <w:u w:val="single" w:color="0000FF"/>
        </w:rPr>
        <w:fldChar w:fldCharType="end"/>
      </w:r>
      <w:hyperlink r:id="rId7"/>
      <w:hyperlink r:id="rId8">
        <w:r w:rsidRPr="007B1BDB">
          <w:rPr>
            <w:color w:val="0000FF"/>
            <w:u w:val="single" w:color="0000FF"/>
          </w:rPr>
          <w:t>ведомости</w:t>
        </w:r>
        <w:proofErr w:type="spellEnd"/>
      </w:hyperlink>
      <w:hyperlink r:id="rId9">
        <w:r>
          <w:t>,</w:t>
        </w:r>
      </w:hyperlink>
      <w:r>
        <w:t xml:space="preserve">  2016. </w:t>
      </w:r>
    </w:p>
    <w:p w:rsidR="009B1886" w:rsidRDefault="009B1886" w:rsidP="007B1BDB">
      <w:pPr>
        <w:numPr>
          <w:ilvl w:val="0"/>
          <w:numId w:val="10"/>
        </w:numPr>
        <w:spacing w:after="45" w:line="269" w:lineRule="auto"/>
        <w:ind w:hanging="566"/>
        <w:jc w:val="both"/>
      </w:pPr>
      <w:r>
        <w:t xml:space="preserve">Безупречный сервис. </w:t>
      </w:r>
      <w:r>
        <w:rPr>
          <w:color w:val="6C737F"/>
        </w:rPr>
        <w:t>Изд.:</w:t>
      </w:r>
      <w:r>
        <w:t xml:space="preserve"> Ресторанные ведомости,2014г. </w:t>
      </w:r>
    </w:p>
    <w:p w:rsidR="009B1886" w:rsidRDefault="009B1886" w:rsidP="007B1BDB">
      <w:pPr>
        <w:numPr>
          <w:ilvl w:val="0"/>
          <w:numId w:val="10"/>
        </w:numPr>
        <w:spacing w:after="93" w:line="259" w:lineRule="auto"/>
        <w:ind w:hanging="566"/>
        <w:jc w:val="both"/>
      </w:pPr>
      <w:proofErr w:type="spellStart"/>
      <w:r>
        <w:t>ЗатуливетровА.Б.</w:t>
      </w:r>
      <w:hyperlink r:id="rId10">
        <w:r>
          <w:rPr>
            <w:color w:val="0000FF"/>
            <w:u w:val="single" w:color="0000FF"/>
          </w:rPr>
          <w:t>Новый</w:t>
        </w:r>
        <w:proofErr w:type="spellEnd"/>
        <w:r>
          <w:rPr>
            <w:color w:val="0000FF"/>
            <w:u w:val="single" w:color="0000FF"/>
          </w:rPr>
          <w:t xml:space="preserve"> ресторан. 365 дней после открытия. </w:t>
        </w:r>
        <w:proofErr w:type="spellStart"/>
        <w:r>
          <w:rPr>
            <w:color w:val="0000FF"/>
            <w:u w:val="single" w:color="0000FF"/>
          </w:rPr>
          <w:t>Практическое</w:t>
        </w:r>
      </w:hyperlink>
      <w:hyperlink r:id="rId11"/>
      <w:hyperlink r:id="rId12">
        <w:r>
          <w:rPr>
            <w:color w:val="0000FF"/>
            <w:u w:val="single" w:color="0000FF"/>
          </w:rPr>
          <w:t>пособие</w:t>
        </w:r>
        <w:proofErr w:type="spellEnd"/>
        <w:r>
          <w:rPr>
            <w:color w:val="0000FF"/>
            <w:u w:val="single" w:color="0000FF"/>
          </w:rPr>
          <w:t xml:space="preserve"> по управлению</w:t>
        </w:r>
      </w:hyperlink>
      <w:hyperlink r:id="rId13">
        <w:r>
          <w:t>,</w:t>
        </w:r>
      </w:hyperlink>
      <w:r>
        <w:t xml:space="preserve"> Изд.: «Ресторанные ведомости»,2013 г. </w:t>
      </w:r>
    </w:p>
    <w:p w:rsidR="009B1886" w:rsidRDefault="009B1886" w:rsidP="007B1BDB">
      <w:pPr>
        <w:numPr>
          <w:ilvl w:val="0"/>
          <w:numId w:val="10"/>
        </w:numPr>
        <w:spacing w:after="84" w:line="269" w:lineRule="auto"/>
        <w:ind w:hanging="566"/>
        <w:jc w:val="both"/>
      </w:pPr>
      <w:r>
        <w:t xml:space="preserve">Богатова Наталья. </w:t>
      </w:r>
      <w:hyperlink r:id="rId14">
        <w:r>
          <w:rPr>
            <w:color w:val="0000FF"/>
            <w:u w:val="single" w:color="0000FF"/>
          </w:rPr>
          <w:t>Современный ресторан. Книга успешного управляющего</w:t>
        </w:r>
      </w:hyperlink>
      <w:hyperlink r:id="rId15">
        <w:r>
          <w:t>,</w:t>
        </w:r>
      </w:hyperlink>
      <w:r>
        <w:rPr>
          <w:color w:val="6C737F"/>
        </w:rPr>
        <w:t>Изд.:</w:t>
      </w:r>
      <w:r>
        <w:t xml:space="preserve"> Ресторанные ведомости, 2014 г.  </w:t>
      </w:r>
    </w:p>
    <w:p w:rsidR="009B1886" w:rsidRDefault="009B1886" w:rsidP="007B1BDB">
      <w:pPr>
        <w:numPr>
          <w:ilvl w:val="0"/>
          <w:numId w:val="10"/>
        </w:numPr>
        <w:spacing w:after="17" w:line="269" w:lineRule="auto"/>
        <w:ind w:hanging="566"/>
        <w:jc w:val="both"/>
      </w:pPr>
      <w:r>
        <w:t xml:space="preserve">Журналы: </w:t>
      </w:r>
      <w:r>
        <w:tab/>
        <w:t xml:space="preserve">«Питание </w:t>
      </w:r>
      <w:r>
        <w:tab/>
        <w:t xml:space="preserve">и </w:t>
      </w:r>
      <w:r>
        <w:tab/>
        <w:t xml:space="preserve">общество», </w:t>
      </w:r>
      <w:r>
        <w:tab/>
        <w:t xml:space="preserve">«Ресторанный </w:t>
      </w:r>
      <w:r>
        <w:tab/>
        <w:t xml:space="preserve">бизнес», </w:t>
      </w:r>
      <w:r>
        <w:tab/>
        <w:t xml:space="preserve">«Ресторан», </w:t>
      </w:r>
    </w:p>
    <w:p w:rsidR="009B1886" w:rsidRDefault="009B1886" w:rsidP="009B1886">
      <w:pPr>
        <w:ind w:left="646"/>
      </w:pPr>
      <w:r>
        <w:t xml:space="preserve">«Ресторанные ведомости», «Ресторатор». </w:t>
      </w:r>
    </w:p>
    <w:p w:rsidR="009B1886" w:rsidRDefault="009B1886" w:rsidP="009B1886">
      <w:pPr>
        <w:spacing w:after="29" w:line="259" w:lineRule="auto"/>
        <w:ind w:left="0" w:firstLine="0"/>
      </w:pPr>
    </w:p>
    <w:p w:rsidR="009B1886" w:rsidRDefault="009B1886" w:rsidP="009B1886">
      <w:pPr>
        <w:spacing w:line="259" w:lineRule="auto"/>
        <w:ind w:left="-5" w:right="973"/>
      </w:pPr>
      <w:r>
        <w:rPr>
          <w:b/>
        </w:rPr>
        <w:t xml:space="preserve">Интернет-источники: </w:t>
      </w:r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Вестник индустрии питания //Весь общепит России [Электронный ресурс]. – Режим доступа: www.pitportal.ru. </w:t>
      </w:r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Kuking.net: кулинарный сайт [Электронный ресурс]. – Режим доступа: </w:t>
      </w:r>
    </w:p>
    <w:p w:rsidR="009B1886" w:rsidRDefault="006B73AB" w:rsidP="009B1886">
      <w:pPr>
        <w:spacing w:after="16" w:line="259" w:lineRule="auto"/>
        <w:ind w:left="636" w:firstLine="0"/>
      </w:pPr>
      <w:hyperlink r:id="rId16">
        <w:r w:rsidR="009B1886">
          <w:rPr>
            <w:color w:val="0000FF"/>
            <w:u w:val="single" w:color="0000FF"/>
          </w:rPr>
          <w:t>www.kuking.net</w:t>
        </w:r>
      </w:hyperlink>
      <w:hyperlink r:id="rId17">
        <w:r w:rsidR="009B1886">
          <w:t>.</w:t>
        </w:r>
      </w:hyperlink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Федерация рестораторов и </w:t>
      </w:r>
      <w:proofErr w:type="spellStart"/>
      <w:r>
        <w:t>оттельеров</w:t>
      </w:r>
      <w:proofErr w:type="spellEnd"/>
      <w:r>
        <w:t xml:space="preserve">. – Режим доступа: </w:t>
      </w:r>
      <w:hyperlink r:id="rId18">
        <w:r>
          <w:rPr>
            <w:color w:val="0000FF"/>
            <w:u w:val="single" w:color="0000FF"/>
          </w:rPr>
          <w:t>www.frio.ru</w:t>
        </w:r>
      </w:hyperlink>
      <w:hyperlink r:id="rId19">
        <w:r>
          <w:t>,</w:t>
        </w:r>
      </w:hyperlink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Гастрономъ.ru: кулинарные рецепты блюд с фото [Электронный ресурс]. – Режим доступа: </w:t>
      </w:r>
      <w:hyperlink r:id="rId20">
        <w:r>
          <w:rPr>
            <w:color w:val="0000FF"/>
            <w:u w:val="single" w:color="0000FF"/>
          </w:rPr>
          <w:t>www.gastronom.ru</w:t>
        </w:r>
      </w:hyperlink>
      <w:hyperlink r:id="rId21">
        <w:r>
          <w:t>.</w:t>
        </w:r>
      </w:hyperlink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proofErr w:type="spellStart"/>
      <w:r>
        <w:t>Гастрономъ</w:t>
      </w:r>
      <w:proofErr w:type="spellEnd"/>
      <w:r>
        <w:t xml:space="preserve">: журнал для тех, кто ест // Все журналы [Электронный ресурс]. – Режим доступа: </w:t>
      </w:r>
      <w:hyperlink r:id="rId22">
        <w:r>
          <w:rPr>
            <w:color w:val="0000FF"/>
            <w:u w:val="single" w:color="0000FF"/>
          </w:rPr>
          <w:t>www.jur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jur.ru/journals/jur22/index.html</w:t>
        </w:r>
      </w:hyperlink>
      <w:hyperlink r:id="rId25">
        <w:r>
          <w:t>.</w:t>
        </w:r>
      </w:hyperlink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Центр ресторанного партнёрства для профессионалов </w:t>
      </w:r>
      <w:proofErr w:type="spellStart"/>
      <w:r>
        <w:t>HoReCa</w:t>
      </w:r>
      <w:proofErr w:type="spellEnd"/>
      <w:r>
        <w:t xml:space="preserve"> [Электронный ресурс]. – Режим доступа: </w:t>
      </w:r>
      <w:hyperlink r:id="rId26">
        <w:r>
          <w:rPr>
            <w:color w:val="0000FF"/>
            <w:u w:val="single" w:color="0000FF"/>
          </w:rPr>
          <w:t>www.creative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chef.ru</w:t>
        </w:r>
      </w:hyperlink>
      <w:hyperlink r:id="rId29">
        <w:r>
          <w:t>.</w:t>
        </w:r>
      </w:hyperlink>
    </w:p>
    <w:p w:rsidR="009B1886" w:rsidRDefault="009B1886" w:rsidP="009B1886">
      <w:pPr>
        <w:numPr>
          <w:ilvl w:val="0"/>
          <w:numId w:val="15"/>
        </w:numPr>
        <w:spacing w:after="17" w:line="269" w:lineRule="auto"/>
        <w:ind w:hanging="634"/>
        <w:jc w:val="both"/>
      </w:pPr>
      <w:r>
        <w:t xml:space="preserve">Консультант Плюс: информационно-правовая система [Электронный ресурс]. – Режим доступа: </w:t>
      </w:r>
      <w:hyperlink r:id="rId30">
        <w:r>
          <w:rPr>
            <w:color w:val="0000FF"/>
            <w:u w:val="single" w:color="0000FF"/>
          </w:rPr>
          <w:t>http://www.consultant.ru/</w:t>
        </w:r>
      </w:hyperlink>
      <w:hyperlink r:id="rId31">
        <w:r>
          <w:t>.</w:t>
        </w:r>
      </w:hyperlink>
    </w:p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9B1886" w:rsidRDefault="009B1886"/>
    <w:p w:rsidR="00180F0D" w:rsidRDefault="00180F0D">
      <w:pPr>
        <w:sectPr w:rsidR="00180F0D" w:rsidSect="009B1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F0D" w:rsidRDefault="00180F0D" w:rsidP="00180F0D">
      <w:pPr>
        <w:pStyle w:val="1"/>
        <w:numPr>
          <w:ilvl w:val="0"/>
          <w:numId w:val="10"/>
        </w:numPr>
        <w:ind w:right="0"/>
      </w:pPr>
      <w:r>
        <w:lastRenderedPageBreak/>
        <w:t xml:space="preserve">КОНТРОЛЬ И ОЦЕНКА РЕЗУЛЬТАТОВ ОСВОЕНИЯ УЧЕБНОЙ ДИСЦИПЛИНЫ </w:t>
      </w:r>
    </w:p>
    <w:p w:rsidR="00180F0D" w:rsidRPr="00180F0D" w:rsidRDefault="00180F0D" w:rsidP="00180F0D">
      <w:pPr>
        <w:pStyle w:val="a5"/>
        <w:ind w:left="547" w:firstLine="0"/>
      </w:pP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6652"/>
        <w:gridCol w:w="3686"/>
        <w:gridCol w:w="3508"/>
      </w:tblGrid>
      <w:tr w:rsidR="00180F0D" w:rsidTr="00180F0D">
        <w:tc>
          <w:tcPr>
            <w:tcW w:w="6652" w:type="dxa"/>
          </w:tcPr>
          <w:p w:rsidR="00180F0D" w:rsidRDefault="00180F0D">
            <w:pPr>
              <w:ind w:left="0" w:firstLine="0"/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686" w:type="dxa"/>
          </w:tcPr>
          <w:p w:rsidR="00180F0D" w:rsidRDefault="00180F0D">
            <w:pPr>
              <w:ind w:left="0" w:firstLine="0"/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3508" w:type="dxa"/>
          </w:tcPr>
          <w:p w:rsidR="00180F0D" w:rsidRDefault="00180F0D">
            <w:pPr>
              <w:ind w:left="0" w:firstLine="0"/>
            </w:pPr>
            <w:r>
              <w:rPr>
                <w:b/>
                <w:i/>
              </w:rPr>
              <w:t>Формы и методы оценки</w:t>
            </w:r>
          </w:p>
        </w:tc>
      </w:tr>
      <w:tr w:rsidR="00180F0D" w:rsidTr="00180F0D">
        <w:tc>
          <w:tcPr>
            <w:tcW w:w="6652" w:type="dxa"/>
          </w:tcPr>
          <w:p w:rsidR="00180F0D" w:rsidRDefault="00180F0D" w:rsidP="00180F0D">
            <w:pPr>
              <w:spacing w:after="1" w:line="263" w:lineRule="auto"/>
              <w:ind w:left="0" w:right="107" w:hanging="7"/>
            </w:pPr>
            <w:r>
              <w:t xml:space="preserve">Знание: виды, типы и классы </w:t>
            </w:r>
            <w:proofErr w:type="gramStart"/>
            <w:r>
              <w:t>организаций  общественного</w:t>
            </w:r>
            <w:proofErr w:type="gramEnd"/>
            <w:r>
              <w:t xml:space="preserve"> питания; рынок ресторанных услуг , специальные виды услуг ; подготовку залов к обслуживанию в соответствии с его </w:t>
            </w:r>
            <w:r>
              <w:tab/>
              <w:t xml:space="preserve">характером, </w:t>
            </w:r>
            <w:r>
              <w:tab/>
              <w:t xml:space="preserve">типом </w:t>
            </w:r>
            <w:r>
              <w:tab/>
              <w:t xml:space="preserve">и </w:t>
            </w:r>
            <w:r>
              <w:tab/>
              <w:t xml:space="preserve">классом </w:t>
            </w:r>
            <w:r>
              <w:tab/>
              <w:t xml:space="preserve">организации общественного питания; </w:t>
            </w:r>
          </w:p>
          <w:p w:rsidR="00180F0D" w:rsidRDefault="00180F0D" w:rsidP="00180F0D">
            <w:pPr>
              <w:tabs>
                <w:tab w:val="center" w:pos="1612"/>
                <w:tab w:val="center" w:pos="2738"/>
                <w:tab w:val="center" w:pos="3987"/>
                <w:tab w:val="right" w:pos="5798"/>
              </w:tabs>
              <w:spacing w:after="29" w:line="259" w:lineRule="auto"/>
              <w:ind w:left="0" w:firstLine="0"/>
            </w:pPr>
            <w:r>
              <w:t xml:space="preserve">правила </w:t>
            </w:r>
            <w:r>
              <w:tab/>
              <w:t xml:space="preserve">накрытия </w:t>
            </w:r>
            <w:r>
              <w:tab/>
              <w:t xml:space="preserve">столов </w:t>
            </w:r>
            <w:r>
              <w:tab/>
              <w:t xml:space="preserve">скатертями, </w:t>
            </w:r>
            <w:r>
              <w:tab/>
              <w:t xml:space="preserve">приемы </w:t>
            </w:r>
          </w:p>
          <w:p w:rsidR="00180F0D" w:rsidRDefault="00180F0D" w:rsidP="00180F0D">
            <w:pPr>
              <w:spacing w:line="278" w:lineRule="auto"/>
              <w:ind w:left="0" w:right="1741" w:firstLine="0"/>
            </w:pPr>
            <w:r>
              <w:t xml:space="preserve">полировки посуды и приборов; приемы складывания салфеток </w:t>
            </w:r>
          </w:p>
          <w:p w:rsidR="00180F0D" w:rsidRDefault="00180F0D" w:rsidP="00180F0D">
            <w:pPr>
              <w:spacing w:line="278" w:lineRule="auto"/>
              <w:ind w:left="0" w:firstLine="0"/>
            </w:pPr>
            <w:r>
              <w:t xml:space="preserve">правила личной подготовки официанта, бармена к обслуживанию </w:t>
            </w:r>
          </w:p>
          <w:p w:rsidR="00180F0D" w:rsidRDefault="00180F0D" w:rsidP="00180F0D">
            <w:pPr>
              <w:spacing w:line="278" w:lineRule="auto"/>
              <w:ind w:left="0" w:firstLine="0"/>
            </w:pPr>
            <w:r>
              <w:t xml:space="preserve">ассортимент, назначение, характеристику столовой посуды, приборов, стекла </w:t>
            </w:r>
          </w:p>
          <w:p w:rsidR="00180F0D" w:rsidRDefault="00180F0D" w:rsidP="00180F0D">
            <w:pPr>
              <w:spacing w:line="283" w:lineRule="auto"/>
              <w:ind w:left="0" w:firstLine="0"/>
            </w:pPr>
            <w:r>
              <w:t xml:space="preserve">сервировку </w:t>
            </w:r>
            <w:r>
              <w:tab/>
              <w:t xml:space="preserve">столов, </w:t>
            </w:r>
            <w:r>
              <w:tab/>
              <w:t xml:space="preserve">современные </w:t>
            </w:r>
            <w:r>
              <w:tab/>
              <w:t xml:space="preserve">направления сервировки </w:t>
            </w:r>
          </w:p>
          <w:p w:rsidR="00180F0D" w:rsidRDefault="00180F0D" w:rsidP="00180F0D">
            <w:pPr>
              <w:spacing w:line="261" w:lineRule="auto"/>
              <w:ind w:left="0" w:firstLine="0"/>
            </w:pPr>
            <w:r>
              <w:t xml:space="preserve">обслуживание </w:t>
            </w:r>
            <w:r>
              <w:tab/>
              <w:t xml:space="preserve">потребителей </w:t>
            </w:r>
            <w:r>
              <w:tab/>
              <w:t xml:space="preserve">организаций общественного питания всех форм собственности, различных видов, типов и классов;  </w:t>
            </w:r>
          </w:p>
          <w:p w:rsidR="00180F0D" w:rsidRDefault="00180F0D" w:rsidP="00180F0D">
            <w:pPr>
              <w:spacing w:line="281" w:lineRule="auto"/>
              <w:ind w:left="0" w:firstLine="0"/>
            </w:pPr>
            <w:r>
              <w:t xml:space="preserve">использование в процессе обслуживания инвентаря, </w:t>
            </w:r>
            <w:proofErr w:type="spellStart"/>
            <w:r>
              <w:t>весоизмерительного</w:t>
            </w:r>
            <w:proofErr w:type="spellEnd"/>
            <w:r>
              <w:tab/>
              <w:t xml:space="preserve">и </w:t>
            </w:r>
            <w:r>
              <w:tab/>
              <w:t xml:space="preserve">торгово-технологического оборудования; </w:t>
            </w:r>
          </w:p>
          <w:p w:rsidR="00180F0D" w:rsidRDefault="00180F0D" w:rsidP="00180F0D">
            <w:pPr>
              <w:spacing w:after="5" w:line="259" w:lineRule="auto"/>
              <w:ind w:left="0" w:firstLine="0"/>
            </w:pPr>
            <w:r>
              <w:t xml:space="preserve">приветствие и размещение гостей за столом; </w:t>
            </w:r>
          </w:p>
          <w:p w:rsidR="00180F0D" w:rsidRDefault="00180F0D" w:rsidP="00180F0D">
            <w:pPr>
              <w:spacing w:line="284" w:lineRule="auto"/>
              <w:ind w:left="0" w:firstLine="0"/>
            </w:pPr>
            <w:r>
              <w:t xml:space="preserve">правила </w:t>
            </w:r>
            <w:r>
              <w:tab/>
              <w:t xml:space="preserve">оформления </w:t>
            </w:r>
            <w:r>
              <w:tab/>
              <w:t xml:space="preserve">и </w:t>
            </w:r>
            <w:r>
              <w:tab/>
              <w:t xml:space="preserve">передачи </w:t>
            </w:r>
            <w:r>
              <w:tab/>
              <w:t xml:space="preserve">заказа </w:t>
            </w:r>
            <w:r>
              <w:tab/>
              <w:t xml:space="preserve">на производство, бар, буфет; </w:t>
            </w:r>
          </w:p>
          <w:p w:rsidR="00180F0D" w:rsidRDefault="00180F0D" w:rsidP="00180F0D">
            <w:pPr>
              <w:ind w:left="0" w:firstLine="0"/>
            </w:pPr>
            <w:r>
              <w:t>правила и технику подачи алкогольных и безалкогольных напитков; способы подачи блюд; очередность и технику подачи блюд и напитков; кулинарную характеристику блюд, смешанные  и горячие напитки, коктейли</w:t>
            </w:r>
          </w:p>
        </w:tc>
        <w:tc>
          <w:tcPr>
            <w:tcW w:w="3686" w:type="dxa"/>
          </w:tcPr>
          <w:p w:rsidR="00180F0D" w:rsidRDefault="00180F0D" w:rsidP="00180F0D">
            <w:pPr>
              <w:spacing w:line="265" w:lineRule="auto"/>
              <w:ind w:left="466" w:right="222" w:firstLine="0"/>
            </w:pPr>
            <w:r>
              <w:rPr>
                <w:i/>
              </w:rPr>
              <w:t xml:space="preserve">Полнота ответов, точность формулировок, не менее 70% правильных ответов. Не менее 75% правильных ответов. </w:t>
            </w: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after="43" w:line="239" w:lineRule="auto"/>
              <w:ind w:left="821" w:hanging="355"/>
            </w:pPr>
            <w:r>
              <w:rPr>
                <w:i/>
              </w:rPr>
              <w:t xml:space="preserve">Актуальность темы, адекватность результатов поставленным </w:t>
            </w:r>
          </w:p>
          <w:p w:rsidR="00180F0D" w:rsidRDefault="00180F0D" w:rsidP="00180F0D">
            <w:pPr>
              <w:spacing w:line="259" w:lineRule="auto"/>
              <w:ind w:left="821" w:firstLine="0"/>
            </w:pPr>
            <w:r>
              <w:rPr>
                <w:i/>
              </w:rPr>
              <w:t xml:space="preserve">целям,  </w:t>
            </w:r>
          </w:p>
          <w:p w:rsidR="00180F0D" w:rsidRDefault="00180F0D" w:rsidP="00180F0D">
            <w:pPr>
              <w:spacing w:line="251" w:lineRule="auto"/>
              <w:ind w:left="821" w:hanging="355"/>
            </w:pPr>
            <w:r>
              <w:rPr>
                <w:i/>
              </w:rPr>
              <w:t xml:space="preserve">полнота ответов, точность формулировок, адекватность применения профессиональной терминологии </w:t>
            </w: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line="258" w:lineRule="auto"/>
              <w:ind w:left="821" w:right="598" w:hanging="355"/>
            </w:pPr>
            <w:r>
              <w:rPr>
                <w:i/>
              </w:rPr>
              <w:t xml:space="preserve">Полнота ответов, точность формулировок, не менее 70% правильных ответов. </w:t>
            </w:r>
          </w:p>
          <w:p w:rsidR="00180F0D" w:rsidRDefault="00180F0D" w:rsidP="00180F0D">
            <w:pPr>
              <w:spacing w:after="22" w:line="259" w:lineRule="auto"/>
              <w:ind w:left="466" w:firstLine="0"/>
            </w:pPr>
          </w:p>
          <w:p w:rsidR="00180F0D" w:rsidRDefault="00180F0D" w:rsidP="00180F0D">
            <w:pPr>
              <w:ind w:left="0" w:firstLine="0"/>
            </w:pPr>
            <w:r>
              <w:rPr>
                <w:i/>
              </w:rPr>
              <w:t>Не менее 75% правильных ответов</w:t>
            </w:r>
          </w:p>
        </w:tc>
        <w:tc>
          <w:tcPr>
            <w:tcW w:w="3508" w:type="dxa"/>
          </w:tcPr>
          <w:p w:rsidR="00180F0D" w:rsidRDefault="00180F0D" w:rsidP="00180F0D">
            <w:pPr>
              <w:spacing w:line="281" w:lineRule="auto"/>
              <w:ind w:left="468" w:right="799" w:firstLine="0"/>
            </w:pPr>
            <w:r>
              <w:rPr>
                <w:b/>
                <w:i/>
              </w:rPr>
              <w:t xml:space="preserve">Текущий контроль при проведении: </w:t>
            </w:r>
          </w:p>
          <w:p w:rsidR="00180F0D" w:rsidRDefault="00180F0D" w:rsidP="00180F0D">
            <w:pPr>
              <w:spacing w:line="259" w:lineRule="auto"/>
              <w:ind w:left="468" w:firstLine="0"/>
            </w:pPr>
            <w:r>
              <w:rPr>
                <w:i/>
              </w:rPr>
              <w:t xml:space="preserve">-письменного/устного опроса; </w:t>
            </w:r>
          </w:p>
          <w:p w:rsidR="00180F0D" w:rsidRDefault="00180F0D" w:rsidP="00180F0D">
            <w:pPr>
              <w:spacing w:after="19" w:line="259" w:lineRule="auto"/>
              <w:ind w:left="468" w:firstLine="0"/>
            </w:pPr>
          </w:p>
          <w:p w:rsidR="00180F0D" w:rsidRDefault="00180F0D" w:rsidP="00180F0D">
            <w:pPr>
              <w:spacing w:line="259" w:lineRule="auto"/>
              <w:ind w:left="468" w:firstLine="0"/>
            </w:pPr>
            <w:r>
              <w:rPr>
                <w:i/>
              </w:rPr>
              <w:t xml:space="preserve">-тестирования; </w:t>
            </w:r>
          </w:p>
          <w:p w:rsidR="00180F0D" w:rsidRDefault="00180F0D" w:rsidP="00180F0D">
            <w:pPr>
              <w:spacing w:after="21" w:line="259" w:lineRule="auto"/>
              <w:ind w:left="468" w:firstLine="0"/>
            </w:pPr>
          </w:p>
          <w:p w:rsidR="00180F0D" w:rsidRDefault="00180F0D" w:rsidP="00180F0D">
            <w:pPr>
              <w:spacing w:after="46" w:line="238" w:lineRule="auto"/>
              <w:ind w:left="823" w:right="79" w:hanging="355"/>
            </w:pPr>
            <w:r>
              <w:rPr>
                <w:i/>
              </w:rPr>
              <w:t xml:space="preserve">-оценки результатов внеаудиторной (самостоятельной) работы (докладов, рефератов, теоретической части проектов, учебных </w:t>
            </w:r>
          </w:p>
          <w:p w:rsidR="00180F0D" w:rsidRDefault="00180F0D" w:rsidP="00180F0D">
            <w:pPr>
              <w:spacing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исследований и т.д.) </w:t>
            </w:r>
          </w:p>
          <w:p w:rsidR="00180F0D" w:rsidRDefault="00180F0D" w:rsidP="00180F0D">
            <w:pPr>
              <w:spacing w:line="259" w:lineRule="auto"/>
              <w:ind w:left="468" w:firstLine="0"/>
            </w:pPr>
          </w:p>
          <w:p w:rsidR="00180F0D" w:rsidRDefault="00180F0D" w:rsidP="00180F0D">
            <w:pPr>
              <w:spacing w:line="259" w:lineRule="auto"/>
              <w:ind w:left="468" w:firstLine="0"/>
            </w:pPr>
          </w:p>
          <w:p w:rsidR="00180F0D" w:rsidRDefault="00180F0D" w:rsidP="00180F0D">
            <w:pPr>
              <w:spacing w:line="281" w:lineRule="auto"/>
              <w:ind w:left="823" w:hanging="355"/>
            </w:pPr>
            <w:r>
              <w:rPr>
                <w:b/>
                <w:i/>
              </w:rPr>
              <w:t>Промежуточная аттестация</w:t>
            </w:r>
          </w:p>
          <w:p w:rsidR="00180F0D" w:rsidRDefault="00180F0D" w:rsidP="00180F0D">
            <w:pPr>
              <w:spacing w:after="30" w:line="251" w:lineRule="auto"/>
              <w:ind w:left="823" w:right="86" w:hanging="355"/>
            </w:pPr>
            <w:r>
              <w:rPr>
                <w:i/>
              </w:rPr>
              <w:t xml:space="preserve">в форме дифференцированного зачета в виде:  </w:t>
            </w:r>
          </w:p>
          <w:p w:rsidR="00180F0D" w:rsidRDefault="00180F0D" w:rsidP="00180F0D">
            <w:pPr>
              <w:spacing w:line="276" w:lineRule="auto"/>
              <w:ind w:left="468" w:right="220" w:firstLine="0"/>
            </w:pPr>
            <w:r>
              <w:rPr>
                <w:i/>
              </w:rPr>
              <w:t xml:space="preserve">-письменных ответов,  -тестирования. </w:t>
            </w:r>
          </w:p>
          <w:p w:rsidR="00180F0D" w:rsidRDefault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 w:val="restart"/>
          </w:tcPr>
          <w:p w:rsidR="00180F0D" w:rsidRDefault="00180F0D" w:rsidP="00180F0D">
            <w:pPr>
              <w:spacing w:line="259" w:lineRule="auto"/>
              <w:ind w:left="0" w:firstLine="0"/>
            </w:pPr>
            <w:r>
              <w:t xml:space="preserve">правила сочетаемости напитков и блюд; </w:t>
            </w:r>
          </w:p>
          <w:p w:rsidR="00180F0D" w:rsidRDefault="00180F0D" w:rsidP="00180F0D">
            <w:pPr>
              <w:spacing w:line="259" w:lineRule="auto"/>
              <w:ind w:left="0" w:firstLine="0"/>
            </w:pPr>
            <w:r>
              <w:t xml:space="preserve">требования к качеству, температуре подачи блюд и напитков; </w:t>
            </w:r>
          </w:p>
          <w:p w:rsidR="00180F0D" w:rsidRDefault="00180F0D" w:rsidP="00180F0D">
            <w:pPr>
              <w:spacing w:line="259" w:lineRule="auto"/>
              <w:ind w:left="0" w:firstLine="0"/>
            </w:pPr>
            <w:r>
              <w:t xml:space="preserve">способы замены использованной посуды и приборов; </w:t>
            </w:r>
          </w:p>
          <w:p w:rsidR="00180F0D" w:rsidRDefault="00180F0D" w:rsidP="00180F0D">
            <w:pPr>
              <w:spacing w:line="259" w:lineRule="auto"/>
              <w:ind w:left="0" w:firstLine="0"/>
            </w:pPr>
            <w:r>
              <w:t xml:space="preserve">правила культуры обслуживания, протокола и этикета при взаимодействии с гостями; </w:t>
            </w:r>
          </w:p>
          <w:p w:rsidR="00180F0D" w:rsidRDefault="00180F0D" w:rsidP="00180F0D">
            <w:pPr>
              <w:spacing w:line="259" w:lineRule="auto"/>
              <w:ind w:left="0" w:firstLine="0"/>
            </w:pPr>
            <w:r>
              <w:lastRenderedPageBreak/>
              <w:t xml:space="preserve">информационное  обеспечение услуг общественного питания; </w:t>
            </w:r>
          </w:p>
          <w:p w:rsidR="00180F0D" w:rsidRDefault="00180F0D" w:rsidP="00180F0D">
            <w:pPr>
              <w:spacing w:line="259" w:lineRule="auto"/>
              <w:ind w:left="0" w:firstLine="0"/>
            </w:pPr>
            <w:r>
              <w:t xml:space="preserve">правила составления и оформления меню, </w:t>
            </w:r>
          </w:p>
          <w:p w:rsidR="00180F0D" w:rsidRDefault="00180F0D" w:rsidP="00180F0D">
            <w:pPr>
              <w:spacing w:line="259" w:lineRule="auto"/>
              <w:ind w:left="0"/>
            </w:pPr>
            <w:r>
              <w:t xml:space="preserve">обслуживание массовых банкетных мероприятий и приемов </w:t>
            </w: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  <w:vMerge/>
          </w:tcPr>
          <w:p w:rsidR="00180F0D" w:rsidRDefault="00180F0D" w:rsidP="00180F0D">
            <w:pPr>
              <w:spacing w:line="259" w:lineRule="auto"/>
              <w:ind w:left="0" w:firstLine="0"/>
            </w:pPr>
          </w:p>
        </w:tc>
        <w:tc>
          <w:tcPr>
            <w:tcW w:w="3686" w:type="dxa"/>
          </w:tcPr>
          <w:p w:rsidR="00180F0D" w:rsidRDefault="00180F0D" w:rsidP="00180F0D">
            <w:pPr>
              <w:ind w:left="0" w:firstLine="0"/>
            </w:pPr>
          </w:p>
        </w:tc>
        <w:tc>
          <w:tcPr>
            <w:tcW w:w="3508" w:type="dxa"/>
          </w:tcPr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</w:tcPr>
          <w:p w:rsidR="00180F0D" w:rsidRDefault="00180F0D" w:rsidP="00180F0D">
            <w:pPr>
              <w:spacing w:line="259" w:lineRule="auto"/>
              <w:ind w:left="704" w:firstLine="0"/>
            </w:pPr>
            <w:r>
              <w:t xml:space="preserve">Умения: </w:t>
            </w:r>
          </w:p>
          <w:p w:rsidR="00180F0D" w:rsidRDefault="00180F0D" w:rsidP="00180F0D">
            <w:pPr>
              <w:spacing w:line="258" w:lineRule="auto"/>
              <w:ind w:left="0" w:right="59" w:firstLine="0"/>
            </w:pPr>
            <w:r>
              <w:t xml:space="preserve">выполнения всех видов работ по подготовке залов и инвентаря  организаций общественного питания к обслуживанию; </w:t>
            </w:r>
          </w:p>
          <w:p w:rsidR="00180F0D" w:rsidRDefault="00180F0D" w:rsidP="00180F0D">
            <w:pPr>
              <w:spacing w:line="276" w:lineRule="auto"/>
              <w:ind w:left="0" w:firstLine="0"/>
            </w:pPr>
            <w:r>
              <w:t xml:space="preserve">встречи, приветствия, размещения гостей, подачи меню; </w:t>
            </w:r>
          </w:p>
          <w:p w:rsidR="00180F0D" w:rsidRDefault="00180F0D" w:rsidP="00180F0D">
            <w:pPr>
              <w:spacing w:line="257" w:lineRule="auto"/>
              <w:ind w:left="0" w:firstLine="0"/>
            </w:pPr>
            <w:r>
              <w:t xml:space="preserve">приема, оформления и выполнения заказа на продукцию и услуги организаций общественного питания; </w:t>
            </w:r>
          </w:p>
          <w:p w:rsidR="00180F0D" w:rsidRDefault="00180F0D" w:rsidP="00180F0D">
            <w:pPr>
              <w:spacing w:after="1" w:line="278" w:lineRule="auto"/>
              <w:ind w:left="0" w:firstLine="0"/>
            </w:pPr>
            <w:r>
              <w:t xml:space="preserve">рекомендации блюд и напитков гостям при оформлении заказа; </w:t>
            </w:r>
          </w:p>
          <w:p w:rsidR="00180F0D" w:rsidRDefault="00180F0D" w:rsidP="00180F0D">
            <w:pPr>
              <w:spacing w:line="278" w:lineRule="auto"/>
              <w:ind w:left="0" w:right="222" w:firstLine="0"/>
            </w:pPr>
            <w:r>
              <w:t xml:space="preserve">подачи блюд и напитков разными способами; расчета с потребителями; </w:t>
            </w:r>
          </w:p>
          <w:p w:rsidR="00180F0D" w:rsidRDefault="00180F0D" w:rsidP="00180F0D">
            <w:pPr>
              <w:spacing w:line="284" w:lineRule="auto"/>
              <w:ind w:left="0" w:firstLine="0"/>
            </w:pPr>
            <w:r>
              <w:t xml:space="preserve">обслуживания </w:t>
            </w:r>
            <w:r>
              <w:tab/>
              <w:t xml:space="preserve">потребителей </w:t>
            </w:r>
            <w:r>
              <w:tab/>
              <w:t xml:space="preserve">при </w:t>
            </w:r>
            <w:r>
              <w:tab/>
              <w:t xml:space="preserve">использовании специальных форм организации питания; </w:t>
            </w:r>
          </w:p>
          <w:p w:rsidR="00180F0D" w:rsidRDefault="00180F0D" w:rsidP="00180F0D">
            <w:pPr>
              <w:spacing w:after="28" w:line="254" w:lineRule="auto"/>
              <w:ind w:left="0" w:right="57" w:firstLine="0"/>
            </w:pPr>
            <w:r>
              <w:t xml:space="preserve">выполнять подготовку залов к обслуживанию в соответствии с его характером, типом и классом организации общественного питания подготавливать зал ресторана, бара, буфета к обслуживанию в обычном режиме и на массовых банкетных мероприятиях; </w:t>
            </w:r>
          </w:p>
          <w:p w:rsidR="00180F0D" w:rsidRDefault="00180F0D" w:rsidP="00180F0D">
            <w:pPr>
              <w:ind w:left="0" w:firstLine="0"/>
            </w:pPr>
            <w:r>
              <w:t>складывать салфетки разными способами;</w:t>
            </w:r>
          </w:p>
        </w:tc>
        <w:tc>
          <w:tcPr>
            <w:tcW w:w="3686" w:type="dxa"/>
          </w:tcPr>
          <w:p w:rsidR="00180F0D" w:rsidRDefault="00180F0D" w:rsidP="00180F0D">
            <w:pPr>
              <w:spacing w:line="248" w:lineRule="auto"/>
              <w:ind w:left="821" w:hanging="355"/>
            </w:pPr>
            <w:r>
              <w:rPr>
                <w:i/>
              </w:rPr>
              <w:t xml:space="preserve">Правильность, полнота выполнения заданий, точность формулировок, точность расчетов, соответствие требованиям </w:t>
            </w: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after="22" w:line="259" w:lineRule="auto"/>
              <w:ind w:left="466" w:firstLine="0"/>
            </w:pPr>
          </w:p>
          <w:p w:rsidR="00180F0D" w:rsidRDefault="00180F0D" w:rsidP="00180F0D">
            <w:pPr>
              <w:spacing w:after="33" w:line="248" w:lineRule="auto"/>
              <w:ind w:left="821" w:right="47" w:hanging="355"/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 </w:t>
            </w:r>
          </w:p>
          <w:p w:rsidR="00180F0D" w:rsidRDefault="00180F0D" w:rsidP="00180F0D">
            <w:pPr>
              <w:spacing w:after="22" w:line="259" w:lineRule="auto"/>
              <w:ind w:left="466" w:firstLine="0"/>
            </w:pPr>
            <w:r>
              <w:rPr>
                <w:i/>
              </w:rPr>
              <w:t xml:space="preserve">-Точность оценки </w:t>
            </w:r>
          </w:p>
          <w:p w:rsidR="00180F0D" w:rsidRDefault="00180F0D" w:rsidP="00180F0D">
            <w:pPr>
              <w:spacing w:line="278" w:lineRule="auto"/>
              <w:ind w:left="466" w:firstLine="0"/>
            </w:pPr>
            <w:r>
              <w:rPr>
                <w:i/>
              </w:rPr>
              <w:t xml:space="preserve">-Соответствие требованиям инструкций, </w:t>
            </w:r>
            <w:proofErr w:type="gramStart"/>
            <w:r>
              <w:rPr>
                <w:i/>
              </w:rPr>
              <w:t>регламентов  -</w:t>
            </w:r>
            <w:proofErr w:type="gramEnd"/>
            <w:r>
              <w:rPr>
                <w:i/>
              </w:rPr>
              <w:t xml:space="preserve">Рациональность действий  и т.д. </w:t>
            </w:r>
          </w:p>
          <w:p w:rsidR="00180F0D" w:rsidRDefault="00180F0D" w:rsidP="00180F0D">
            <w:pPr>
              <w:spacing w:line="259" w:lineRule="auto"/>
              <w:ind w:left="466" w:firstLine="0"/>
            </w:pPr>
          </w:p>
          <w:p w:rsidR="00180F0D" w:rsidRDefault="00180F0D" w:rsidP="00180F0D">
            <w:pPr>
              <w:spacing w:after="22" w:line="259" w:lineRule="auto"/>
              <w:ind w:left="466" w:firstLine="0"/>
            </w:pPr>
          </w:p>
          <w:p w:rsidR="00180F0D" w:rsidRDefault="00180F0D" w:rsidP="00180F0D">
            <w:pPr>
              <w:ind w:left="0" w:firstLine="0"/>
            </w:pPr>
            <w:r>
              <w:rPr>
                <w:i/>
              </w:rPr>
              <w:t>-Адекватность, оптимальность</w:t>
            </w:r>
          </w:p>
        </w:tc>
        <w:tc>
          <w:tcPr>
            <w:tcW w:w="3508" w:type="dxa"/>
          </w:tcPr>
          <w:p w:rsidR="00180F0D" w:rsidRDefault="00180F0D" w:rsidP="00180F0D">
            <w:pPr>
              <w:spacing w:after="15" w:line="259" w:lineRule="auto"/>
              <w:ind w:left="468" w:firstLine="0"/>
            </w:pPr>
            <w:r>
              <w:rPr>
                <w:b/>
                <w:i/>
              </w:rPr>
              <w:t>Текущий контроль:</w:t>
            </w:r>
          </w:p>
          <w:p w:rsidR="00180F0D" w:rsidRDefault="00F92C0F" w:rsidP="00F92C0F">
            <w:pPr>
              <w:numPr>
                <w:ilvl w:val="0"/>
                <w:numId w:val="16"/>
              </w:numPr>
              <w:spacing w:after="46" w:line="238" w:lineRule="auto"/>
              <w:ind w:hanging="139"/>
            </w:pPr>
            <w:r>
              <w:rPr>
                <w:i/>
              </w:rPr>
              <w:t xml:space="preserve">защита отчетов по практическим </w:t>
            </w:r>
            <w:r w:rsidR="00180F0D" w:rsidRPr="00F92C0F">
              <w:rPr>
                <w:i/>
              </w:rPr>
              <w:t xml:space="preserve">занятиям; </w:t>
            </w:r>
          </w:p>
          <w:p w:rsidR="00180F0D" w:rsidRDefault="00180F0D" w:rsidP="00180F0D">
            <w:pPr>
              <w:numPr>
                <w:ilvl w:val="0"/>
                <w:numId w:val="16"/>
              </w:numPr>
              <w:spacing w:line="251" w:lineRule="auto"/>
              <w:ind w:hanging="139"/>
            </w:pPr>
            <w:r>
              <w:rPr>
                <w:i/>
              </w:rPr>
              <w:t xml:space="preserve">оценка заданий для внеаудиторной (самостоятельной)  работы: </w:t>
            </w:r>
          </w:p>
          <w:p w:rsidR="00180F0D" w:rsidRDefault="00180F0D" w:rsidP="00180F0D">
            <w:pPr>
              <w:spacing w:line="259" w:lineRule="auto"/>
              <w:ind w:left="468" w:firstLine="0"/>
            </w:pPr>
          </w:p>
          <w:p w:rsidR="00180F0D" w:rsidRDefault="00180F0D" w:rsidP="00180F0D">
            <w:pPr>
              <w:spacing w:after="20" w:line="259" w:lineRule="auto"/>
              <w:ind w:left="468" w:firstLine="0"/>
            </w:pPr>
          </w:p>
          <w:p w:rsidR="00180F0D" w:rsidRDefault="00180F0D" w:rsidP="00180F0D">
            <w:pPr>
              <w:numPr>
                <w:ilvl w:val="0"/>
                <w:numId w:val="16"/>
              </w:numPr>
              <w:spacing w:line="246" w:lineRule="auto"/>
              <w:ind w:hanging="139"/>
            </w:pPr>
            <w:r>
              <w:rPr>
                <w:i/>
              </w:rPr>
              <w:t xml:space="preserve">экспертная оценка демонстрируемых умений, выполняемых действий в </w:t>
            </w:r>
            <w:r w:rsidR="004D1C02">
              <w:rPr>
                <w:i/>
              </w:rPr>
              <w:t>процессе практических</w:t>
            </w:r>
            <w:r>
              <w:rPr>
                <w:i/>
              </w:rPr>
              <w:t xml:space="preserve"> занятий </w:t>
            </w:r>
          </w:p>
          <w:p w:rsidR="00180F0D" w:rsidRDefault="00180F0D" w:rsidP="00180F0D">
            <w:pPr>
              <w:ind w:left="0" w:firstLine="0"/>
            </w:pPr>
          </w:p>
        </w:tc>
      </w:tr>
      <w:tr w:rsidR="00180F0D" w:rsidTr="00180F0D">
        <w:tc>
          <w:tcPr>
            <w:tcW w:w="6652" w:type="dxa"/>
          </w:tcPr>
          <w:p w:rsidR="00180F0D" w:rsidRDefault="00180F0D" w:rsidP="00180F0D">
            <w:pPr>
              <w:spacing w:after="23" w:line="259" w:lineRule="auto"/>
              <w:ind w:left="0" w:firstLine="0"/>
            </w:pPr>
            <w:r>
              <w:t xml:space="preserve">соблюдать личную гигиену </w:t>
            </w:r>
          </w:p>
          <w:p w:rsidR="00180F0D" w:rsidRDefault="00180F0D" w:rsidP="00180F0D">
            <w:pPr>
              <w:spacing w:line="258" w:lineRule="auto"/>
              <w:ind w:left="0" w:right="63" w:firstLine="0"/>
            </w:pPr>
            <w:r>
              <w:t xml:space="preserve">подготавливать посуду, приборы, стекло осуществлять прием заказа на блюда и напитки подбирать виды оборудования, мебели, посуды, приборов, белья в соответствии с типом и классом организации общественного питания; оформлять и передавать  заказ на производство, в бар, в буфет; </w:t>
            </w:r>
          </w:p>
          <w:p w:rsidR="00180F0D" w:rsidRDefault="00180F0D" w:rsidP="00180F0D">
            <w:pPr>
              <w:spacing w:line="278" w:lineRule="auto"/>
              <w:ind w:left="0" w:firstLine="0"/>
            </w:pPr>
            <w:r>
              <w:t xml:space="preserve">подавать алкогольные и безалкогольные напитки, блюда различными способами; </w:t>
            </w:r>
          </w:p>
          <w:p w:rsidR="00180F0D" w:rsidRDefault="00180F0D" w:rsidP="00180F0D">
            <w:pPr>
              <w:spacing w:line="277" w:lineRule="auto"/>
              <w:ind w:left="0" w:firstLine="0"/>
            </w:pPr>
            <w:r>
              <w:lastRenderedPageBreak/>
              <w:t xml:space="preserve">соблюдать очередность и технику подачи блюд и напитков; </w:t>
            </w:r>
          </w:p>
          <w:p w:rsidR="00180F0D" w:rsidRDefault="00180F0D" w:rsidP="00180F0D">
            <w:pPr>
              <w:spacing w:line="278" w:lineRule="auto"/>
              <w:ind w:left="0" w:firstLine="0"/>
            </w:pPr>
            <w:r>
              <w:t xml:space="preserve">соблюдать требования к качеству, температуре подачи блюд и напитков; </w:t>
            </w:r>
          </w:p>
          <w:p w:rsidR="00180F0D" w:rsidRDefault="00180F0D" w:rsidP="00180F0D">
            <w:pPr>
              <w:spacing w:line="278" w:lineRule="auto"/>
              <w:ind w:left="0" w:right="565" w:firstLine="0"/>
            </w:pPr>
            <w:r>
              <w:t xml:space="preserve">разрабатывать различные виды меню, в том числе план-меню структурного подразделения; заменять использованную посуду и приборы; составлять и оформлять меню, </w:t>
            </w:r>
          </w:p>
          <w:p w:rsidR="00180F0D" w:rsidRDefault="00180F0D" w:rsidP="00180F0D">
            <w:pPr>
              <w:spacing w:after="3" w:line="276" w:lineRule="auto"/>
              <w:ind w:left="0" w:firstLine="0"/>
            </w:pPr>
            <w:r>
              <w:t xml:space="preserve">обслуживать массовые  банкетные  мероприятия и приемы </w:t>
            </w:r>
          </w:p>
          <w:p w:rsidR="00180F0D" w:rsidRDefault="00180F0D" w:rsidP="00180F0D">
            <w:pPr>
              <w:spacing w:line="265" w:lineRule="auto"/>
              <w:ind w:left="0" w:right="508" w:firstLine="0"/>
            </w:pPr>
            <w:r>
              <w:t xml:space="preserve">обслуживать иностранных туристов эксплуатировать инвентарь, </w:t>
            </w:r>
            <w:proofErr w:type="spellStart"/>
            <w:r>
              <w:t>весоизмерительное</w:t>
            </w:r>
            <w:proofErr w:type="spellEnd"/>
            <w:r>
              <w:t xml:space="preserve"> и торгово-технологическое оборудование в процессе обслуживания </w:t>
            </w:r>
          </w:p>
          <w:p w:rsidR="00180F0D" w:rsidRDefault="00180F0D" w:rsidP="00180F0D">
            <w:pPr>
              <w:spacing w:line="278" w:lineRule="auto"/>
              <w:ind w:left="0" w:firstLine="0"/>
            </w:pPr>
            <w:r>
              <w:t xml:space="preserve">осуществлять подачу блюд и напитков гостям различными способами; </w:t>
            </w:r>
          </w:p>
          <w:p w:rsidR="00180F0D" w:rsidRDefault="00180F0D" w:rsidP="00180F0D">
            <w:pPr>
              <w:spacing w:after="12" w:line="268" w:lineRule="auto"/>
              <w:ind w:left="0" w:right="933" w:firstLine="0"/>
            </w:pPr>
            <w:r>
              <w:t xml:space="preserve">предоставлять счет и производить расчет с потребителями; соблюдать правила ресторанного этикета; производить расчет с потребителем, используя различные формы расчета; </w:t>
            </w:r>
          </w:p>
          <w:p w:rsidR="00180F0D" w:rsidRDefault="00180F0D" w:rsidP="00180F0D">
            <w:pPr>
              <w:ind w:left="0" w:firstLine="0"/>
            </w:pPr>
            <w:r>
              <w:t>изготавливать смешанные, горячие напитки, коктейли</w:t>
            </w:r>
          </w:p>
        </w:tc>
        <w:tc>
          <w:tcPr>
            <w:tcW w:w="3686" w:type="dxa"/>
          </w:tcPr>
          <w:p w:rsidR="00180F0D" w:rsidRDefault="00180F0D" w:rsidP="00180F0D">
            <w:pPr>
              <w:spacing w:after="29" w:line="251" w:lineRule="auto"/>
              <w:ind w:left="821" w:right="47" w:firstLine="0"/>
            </w:pPr>
            <w:r>
              <w:rPr>
                <w:i/>
              </w:rPr>
              <w:lastRenderedPageBreak/>
              <w:t xml:space="preserve">выбора способов действий, методов, техник, последовательностей действий и т.д.  </w:t>
            </w:r>
          </w:p>
          <w:p w:rsidR="00180F0D" w:rsidRDefault="00180F0D" w:rsidP="00180F0D">
            <w:pPr>
              <w:spacing w:after="22" w:line="259" w:lineRule="auto"/>
              <w:ind w:left="466" w:firstLine="0"/>
            </w:pPr>
            <w:r>
              <w:rPr>
                <w:i/>
              </w:rPr>
              <w:t xml:space="preserve">-Точность оценки </w:t>
            </w:r>
          </w:p>
          <w:p w:rsidR="00180F0D" w:rsidRDefault="00180F0D" w:rsidP="00180F0D">
            <w:pPr>
              <w:spacing w:line="278" w:lineRule="auto"/>
              <w:ind w:left="821" w:hanging="355"/>
            </w:pPr>
            <w:r>
              <w:rPr>
                <w:i/>
              </w:rPr>
              <w:t xml:space="preserve">-Соответствие требованиям инструкций, регламентов  </w:t>
            </w:r>
          </w:p>
          <w:p w:rsidR="00180F0D" w:rsidRDefault="00180F0D" w:rsidP="00180F0D">
            <w:pPr>
              <w:spacing w:line="259" w:lineRule="auto"/>
              <w:ind w:left="125" w:firstLine="0"/>
              <w:jc w:val="center"/>
            </w:pPr>
            <w:r>
              <w:rPr>
                <w:i/>
              </w:rPr>
              <w:t xml:space="preserve">-Рациональность действий  и т.д. </w:t>
            </w:r>
          </w:p>
          <w:p w:rsidR="00180F0D" w:rsidRDefault="00180F0D" w:rsidP="00180F0D">
            <w:pPr>
              <w:ind w:left="0" w:firstLine="0"/>
            </w:pPr>
            <w:r>
              <w:rPr>
                <w:i/>
              </w:rPr>
              <w:lastRenderedPageBreak/>
              <w:t>Правильное выполнение заданий в полном объеме</w:t>
            </w:r>
          </w:p>
        </w:tc>
        <w:tc>
          <w:tcPr>
            <w:tcW w:w="3508" w:type="dxa"/>
          </w:tcPr>
          <w:p w:rsidR="00180F0D" w:rsidRDefault="00180F0D" w:rsidP="00180F0D">
            <w:pPr>
              <w:spacing w:after="2" w:line="274" w:lineRule="auto"/>
              <w:ind w:left="823" w:hanging="355"/>
            </w:pPr>
            <w:r>
              <w:rPr>
                <w:b/>
                <w:i/>
              </w:rPr>
              <w:lastRenderedPageBreak/>
              <w:t>Промежуточная аттестация</w:t>
            </w:r>
            <w:r>
              <w:rPr>
                <w:i/>
              </w:rPr>
              <w:t xml:space="preserve">: </w:t>
            </w:r>
          </w:p>
          <w:p w:rsidR="00180F0D" w:rsidRDefault="00180F0D" w:rsidP="00180F0D">
            <w:pPr>
              <w:spacing w:line="258" w:lineRule="auto"/>
              <w:ind w:left="823" w:hanging="355"/>
            </w:pPr>
            <w:r>
              <w:rPr>
                <w:i/>
              </w:rPr>
              <w:t>- экспертная оценка выполнения практических заданий на зачете</w:t>
            </w:r>
          </w:p>
          <w:p w:rsidR="00180F0D" w:rsidRDefault="00180F0D" w:rsidP="00180F0D">
            <w:pPr>
              <w:ind w:left="0" w:firstLine="0"/>
            </w:pPr>
          </w:p>
        </w:tc>
      </w:tr>
    </w:tbl>
    <w:p w:rsidR="009B1886" w:rsidRDefault="009B1886"/>
    <w:p w:rsidR="00180F0D" w:rsidRDefault="00180F0D"/>
    <w:p w:rsidR="00180F0D" w:rsidRDefault="00180F0D"/>
    <w:p w:rsidR="00180F0D" w:rsidRDefault="00180F0D"/>
    <w:p w:rsidR="00180F0D" w:rsidRDefault="00180F0D"/>
    <w:sectPr w:rsidR="00180F0D" w:rsidSect="0018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76D"/>
    <w:multiLevelType w:val="hybridMultilevel"/>
    <w:tmpl w:val="DA8A67D8"/>
    <w:lvl w:ilvl="0" w:tplc="632CF510">
      <w:start w:val="10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0C53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4326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C3A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66A7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89D7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0C22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269D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216E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B4CFB"/>
    <w:multiLevelType w:val="hybridMultilevel"/>
    <w:tmpl w:val="15AE0772"/>
    <w:lvl w:ilvl="0" w:tplc="F4BA4F0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0F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ED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C4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AC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5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8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2B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22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02E7E"/>
    <w:multiLevelType w:val="hybridMultilevel"/>
    <w:tmpl w:val="CDBEA1DE"/>
    <w:lvl w:ilvl="0" w:tplc="67F2472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80A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0A9F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C6D6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FF0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065A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32B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0999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4A9A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1054F"/>
    <w:multiLevelType w:val="hybridMultilevel"/>
    <w:tmpl w:val="D092221C"/>
    <w:lvl w:ilvl="0" w:tplc="E9363B42">
      <w:start w:val="2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0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ED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2E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AF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67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C4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62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E32A2"/>
    <w:multiLevelType w:val="hybridMultilevel"/>
    <w:tmpl w:val="77E2A63A"/>
    <w:lvl w:ilvl="0" w:tplc="9DDED20E">
      <w:start w:val="1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EC22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0A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606D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0906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68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81B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49BF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2D10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A6B40"/>
    <w:multiLevelType w:val="hybridMultilevel"/>
    <w:tmpl w:val="6F965F2A"/>
    <w:lvl w:ilvl="0" w:tplc="3BA483B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8C8D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666E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2DC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6DB8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0032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8471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A306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20F2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B2E08"/>
    <w:multiLevelType w:val="hybridMultilevel"/>
    <w:tmpl w:val="669E2408"/>
    <w:lvl w:ilvl="0" w:tplc="96C69D0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44396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AED2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62B76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7CE4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C5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05B42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5204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65AD8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536448"/>
    <w:multiLevelType w:val="hybridMultilevel"/>
    <w:tmpl w:val="F0E8927E"/>
    <w:lvl w:ilvl="0" w:tplc="8FA068A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0816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8D7B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8B27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BA1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EB5A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0CCF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E161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46C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864B2E"/>
    <w:multiLevelType w:val="hybridMultilevel"/>
    <w:tmpl w:val="C538ACAE"/>
    <w:lvl w:ilvl="0" w:tplc="38207F5C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061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AF9D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040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68B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517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88C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308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8EFA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D7438"/>
    <w:multiLevelType w:val="hybridMultilevel"/>
    <w:tmpl w:val="CC66E362"/>
    <w:lvl w:ilvl="0" w:tplc="A11078A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4CFE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306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EF80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B78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07C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ABC7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4E09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A5CC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3913E2"/>
    <w:multiLevelType w:val="hybridMultilevel"/>
    <w:tmpl w:val="F9E2E2C6"/>
    <w:lvl w:ilvl="0" w:tplc="79A40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846C2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697DE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2B2DE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88234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C018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29B1E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ABB86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A1DA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F6630C"/>
    <w:multiLevelType w:val="hybridMultilevel"/>
    <w:tmpl w:val="1E8091AE"/>
    <w:lvl w:ilvl="0" w:tplc="57B2BC6C">
      <w:start w:val="6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45B6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AE54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AA7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45A0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E5F0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4A3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461C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E103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6E05C7"/>
    <w:multiLevelType w:val="hybridMultilevel"/>
    <w:tmpl w:val="A09C01E4"/>
    <w:lvl w:ilvl="0" w:tplc="04A0E3B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C490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66D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A01A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6E2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2DFF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8CC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2FC6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64A9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30252"/>
    <w:multiLevelType w:val="hybridMultilevel"/>
    <w:tmpl w:val="7364507E"/>
    <w:lvl w:ilvl="0" w:tplc="82E610F4">
      <w:start w:val="1"/>
      <w:numFmt w:val="bullet"/>
      <w:lvlText w:val="-"/>
      <w:lvlJc w:val="left"/>
      <w:pPr>
        <w:ind w:left="6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40F5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059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8A12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8AE0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0946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40A9C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2717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2D2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4C505B"/>
    <w:multiLevelType w:val="hybridMultilevel"/>
    <w:tmpl w:val="04C097C0"/>
    <w:lvl w:ilvl="0" w:tplc="25545F52">
      <w:start w:val="3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ECD9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8E7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04E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EA3F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C59D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55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612B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BD0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03346"/>
    <w:multiLevelType w:val="hybridMultilevel"/>
    <w:tmpl w:val="625CD120"/>
    <w:lvl w:ilvl="0" w:tplc="6B8EBE32">
      <w:start w:val="1"/>
      <w:numFmt w:val="decimal"/>
      <w:lvlText w:val="%1.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A082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E7410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0DD2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AA8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C9214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8C86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CFC00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788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07BC"/>
    <w:rsid w:val="000008E6"/>
    <w:rsid w:val="000A031A"/>
    <w:rsid w:val="000D001C"/>
    <w:rsid w:val="00117A5F"/>
    <w:rsid w:val="00141516"/>
    <w:rsid w:val="00146547"/>
    <w:rsid w:val="00147003"/>
    <w:rsid w:val="001515D7"/>
    <w:rsid w:val="0015798C"/>
    <w:rsid w:val="00171DF2"/>
    <w:rsid w:val="00180F0D"/>
    <w:rsid w:val="001C3A17"/>
    <w:rsid w:val="001C62F6"/>
    <w:rsid w:val="00201955"/>
    <w:rsid w:val="00202CEF"/>
    <w:rsid w:val="00212111"/>
    <w:rsid w:val="00222209"/>
    <w:rsid w:val="00261974"/>
    <w:rsid w:val="002C2920"/>
    <w:rsid w:val="002C65D9"/>
    <w:rsid w:val="002E5BA1"/>
    <w:rsid w:val="00385D73"/>
    <w:rsid w:val="003C7226"/>
    <w:rsid w:val="004839D3"/>
    <w:rsid w:val="004D1C02"/>
    <w:rsid w:val="00572511"/>
    <w:rsid w:val="005767AA"/>
    <w:rsid w:val="0058739A"/>
    <w:rsid w:val="005B587C"/>
    <w:rsid w:val="005F4DF4"/>
    <w:rsid w:val="006008A3"/>
    <w:rsid w:val="0060538C"/>
    <w:rsid w:val="006B73AB"/>
    <w:rsid w:val="007132D4"/>
    <w:rsid w:val="00714326"/>
    <w:rsid w:val="0077010D"/>
    <w:rsid w:val="007A07BC"/>
    <w:rsid w:val="007B1BDB"/>
    <w:rsid w:val="00806DA1"/>
    <w:rsid w:val="00811739"/>
    <w:rsid w:val="0084644A"/>
    <w:rsid w:val="0087140B"/>
    <w:rsid w:val="008C1F4E"/>
    <w:rsid w:val="00905802"/>
    <w:rsid w:val="00933001"/>
    <w:rsid w:val="00965D4E"/>
    <w:rsid w:val="00976EE9"/>
    <w:rsid w:val="00980CE7"/>
    <w:rsid w:val="00983672"/>
    <w:rsid w:val="009B1886"/>
    <w:rsid w:val="009E4BAA"/>
    <w:rsid w:val="00A141A1"/>
    <w:rsid w:val="00A241B8"/>
    <w:rsid w:val="00A3411B"/>
    <w:rsid w:val="00A40295"/>
    <w:rsid w:val="00A5474C"/>
    <w:rsid w:val="00A75475"/>
    <w:rsid w:val="00AA325B"/>
    <w:rsid w:val="00AB372F"/>
    <w:rsid w:val="00AE0538"/>
    <w:rsid w:val="00AF54FE"/>
    <w:rsid w:val="00B30F8F"/>
    <w:rsid w:val="00B5490D"/>
    <w:rsid w:val="00B764E3"/>
    <w:rsid w:val="00B9115A"/>
    <w:rsid w:val="00C2446A"/>
    <w:rsid w:val="00C42A90"/>
    <w:rsid w:val="00C85CCF"/>
    <w:rsid w:val="00CB6FAC"/>
    <w:rsid w:val="00D12A35"/>
    <w:rsid w:val="00D504DE"/>
    <w:rsid w:val="00DC1158"/>
    <w:rsid w:val="00DD4A72"/>
    <w:rsid w:val="00E13026"/>
    <w:rsid w:val="00E47D9D"/>
    <w:rsid w:val="00EC4358"/>
    <w:rsid w:val="00F4563A"/>
    <w:rsid w:val="00F63AE1"/>
    <w:rsid w:val="00F92C0F"/>
    <w:rsid w:val="00FA495C"/>
    <w:rsid w:val="00FC2135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3FCB-63A5-48EA-A366-0CC3F33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26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C3A17"/>
    <w:pPr>
      <w:keepNext/>
      <w:keepLines/>
      <w:spacing w:after="0" w:line="270" w:lineRule="auto"/>
      <w:ind w:left="10" w:right="1544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8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3A17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1C3A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5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18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8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v.booknavigator.ru/?page=itrec_103&amp;id=483" TargetMode="External"/><Relationship Id="rId13" Type="http://schemas.openxmlformats.org/officeDocument/2006/relationships/hyperlink" Target="http://my-shop.ru/shop/books/1701928.html" TargetMode="External"/><Relationship Id="rId18" Type="http://schemas.openxmlformats.org/officeDocument/2006/relationships/hyperlink" Target="http://www.frio.ru/" TargetMode="External"/><Relationship Id="rId26" Type="http://schemas.openxmlformats.org/officeDocument/2006/relationships/hyperlink" Target="http://www.creative-che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stronom.ru/" TargetMode="External"/><Relationship Id="rId7" Type="http://schemas.openxmlformats.org/officeDocument/2006/relationships/hyperlink" Target="http://www.vvv.booknavigator.ru/?page=itrec_103&amp;id=483" TargetMode="External"/><Relationship Id="rId12" Type="http://schemas.openxmlformats.org/officeDocument/2006/relationships/hyperlink" Target="http://my-shop.ru/shop/books/1701928.html" TargetMode="External"/><Relationship Id="rId17" Type="http://schemas.openxmlformats.org/officeDocument/2006/relationships/hyperlink" Target="http://www.kuking.net/" TargetMode="External"/><Relationship Id="rId25" Type="http://schemas.openxmlformats.org/officeDocument/2006/relationships/hyperlink" Target="http://www.jur-jur.ru/journals/jur22/index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uking.net/" TargetMode="External"/><Relationship Id="rId20" Type="http://schemas.openxmlformats.org/officeDocument/2006/relationships/hyperlink" Target="http://www.gastronom.ru/" TargetMode="External"/><Relationship Id="rId29" Type="http://schemas.openxmlformats.org/officeDocument/2006/relationships/hyperlink" Target="http://www.creative-che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6pl.ru/gost/" TargetMode="External"/><Relationship Id="rId11" Type="http://schemas.openxmlformats.org/officeDocument/2006/relationships/hyperlink" Target="http://my-shop.ru/shop/books/1701928.html" TargetMode="External"/><Relationship Id="rId24" Type="http://schemas.openxmlformats.org/officeDocument/2006/relationships/hyperlink" Target="http://www.jur-jur.ru/journals/jur22/index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6pl.ru/gost/" TargetMode="External"/><Relationship Id="rId15" Type="http://schemas.openxmlformats.org/officeDocument/2006/relationships/hyperlink" Target="http://my-shop.ru/shop/books/1323466.html" TargetMode="External"/><Relationship Id="rId23" Type="http://schemas.openxmlformats.org/officeDocument/2006/relationships/hyperlink" Target="http://www.jur-jur.ru/journals/jur22/index.html" TargetMode="External"/><Relationship Id="rId28" Type="http://schemas.openxmlformats.org/officeDocument/2006/relationships/hyperlink" Target="http://www.creative-chef.ru/" TargetMode="External"/><Relationship Id="rId10" Type="http://schemas.openxmlformats.org/officeDocument/2006/relationships/hyperlink" Target="http://my-shop.ru/shop/books/1701928.html" TargetMode="External"/><Relationship Id="rId19" Type="http://schemas.openxmlformats.org/officeDocument/2006/relationships/hyperlink" Target="http://www.frio.ru/" TargetMode="External"/><Relationship Id="rId31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v.booknavigator.ru/?page=itrec_103&amp;id=483" TargetMode="External"/><Relationship Id="rId14" Type="http://schemas.openxmlformats.org/officeDocument/2006/relationships/hyperlink" Target="http://my-shop.ru/shop/books/1323466.html" TargetMode="External"/><Relationship Id="rId22" Type="http://schemas.openxmlformats.org/officeDocument/2006/relationships/hyperlink" Target="http://www.jur-jur.ru/journals/jur22/index.html" TargetMode="External"/><Relationship Id="rId27" Type="http://schemas.openxmlformats.org/officeDocument/2006/relationships/hyperlink" Target="http://www.creative-chef.ru/" TargetMode="External"/><Relationship Id="rId30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ТККПУ3_БУХ</cp:lastModifiedBy>
  <cp:revision>47</cp:revision>
  <dcterms:created xsi:type="dcterms:W3CDTF">2017-09-13T13:28:00Z</dcterms:created>
  <dcterms:modified xsi:type="dcterms:W3CDTF">2019-05-28T12:52:00Z</dcterms:modified>
</cp:coreProperties>
</file>