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D1" w:rsidRPr="00DE12A2" w:rsidRDefault="000F13D1" w:rsidP="000F13D1">
      <w:pPr>
        <w:shd w:val="clear" w:color="auto" w:fill="FFFFFF"/>
        <w:spacing w:after="75" w:line="240" w:lineRule="auto"/>
        <w:jc w:val="center"/>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Памятка для родителей</w:t>
      </w:r>
    </w:p>
    <w:p w:rsidR="000F13D1" w:rsidRPr="00DE12A2" w:rsidRDefault="000F13D1" w:rsidP="000F13D1">
      <w:pPr>
        <w:shd w:val="clear" w:color="auto" w:fill="FFFFFF"/>
        <w:spacing w:after="75" w:line="240" w:lineRule="auto"/>
        <w:jc w:val="center"/>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«Мудрые советы для родителей» «Дорога в четырнадцать шагов»</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1. Сохраняйте спокойствие и достоинство.</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Найдите в себе силы для решения ситуации. Не нужно впадать в панику, Вы имеете на это право. Криком, битьем, угрозами вы ничего не добьетесь. Беда, которая стала горем для вас и всей семьи, поправима. Исправить ситуацию можно, если Вы отнесетесь к ней спокойно и обдуманно, так же, как вы раньше относились к другим неприятностям.</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2. Разберитесь в ситуации.</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Даже в том случае, когда Вам точно известно, что ребенок совершил правонарушение, это отнюдь не означает, что он закоренелый преступник. Не спешите с личными выводами. Постарайтесь определиться, сумеете ли Вы сами справиться с ситуацией или же необходимо обратиться за помощью к специалистам.</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3. Сохраните доверие ребенка к себе.</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Поговорите со своим ребенком на равных. Отсутствие общения приводит к вырастанию непонимания, отдаляет вас и ребенка друг от друга. Нормальное общение всегда включает в себя способность не только слушать, но и слышать. Оно поможет Вам лучше понять своего ребенка, узнать его взгляды и чувства. У подростка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разговоре удастся выявить общность Ваших прошлых и стоящих сегодня перед ребенком проблем. Вполне возможно, что ребенок ведет себя вызывающе, чтобы утвердиться, пережить жизненную драму.</w:t>
      </w:r>
    </w:p>
    <w:p w:rsidR="000F13D1" w:rsidRPr="0048294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482942">
        <w:rPr>
          <w:rFonts w:ascii="Times New Roman" w:eastAsia="Times New Roman" w:hAnsi="Times New Roman" w:cs="Times New Roman"/>
          <w:b/>
          <w:color w:val="444444"/>
          <w:sz w:val="28"/>
          <w:szCs w:val="28"/>
        </w:rPr>
        <w:t>Шаг 4. Узнайте как можно больше о том, что происходит с Вашим ребенком.</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 xml:space="preserve">Совершив противоправные действия, дети склонны обвинять в </w:t>
      </w:r>
      <w:proofErr w:type="gramStart"/>
      <w:r w:rsidRPr="00356D6C">
        <w:rPr>
          <w:rFonts w:ascii="Times New Roman" w:eastAsia="Times New Roman" w:hAnsi="Times New Roman" w:cs="Times New Roman"/>
          <w:color w:val="444444"/>
          <w:sz w:val="28"/>
          <w:szCs w:val="28"/>
        </w:rPr>
        <w:t>случившем</w:t>
      </w:r>
      <w:proofErr w:type="gramEnd"/>
      <w:r w:rsidRPr="00356D6C">
        <w:rPr>
          <w:rFonts w:ascii="Times New Roman" w:eastAsia="Times New Roman" w:hAnsi="Times New Roman" w:cs="Times New Roman"/>
          <w:color w:val="444444"/>
          <w:sz w:val="28"/>
          <w:szCs w:val="28"/>
        </w:rPr>
        <w:t xml:space="preserve"> хитрить и изворачиваться. Постарайтесь разобраться в ситуации максимально объективно. Обладая необходимыми сведениями, будьте внимательны. Если Ваши предположения относительно действий собственного ребенка подтвердились, не притворяйтесь, что все в порядке. Дайте понять, что Вы в курсе событий.</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5. Измените свое отношение к ребенку.</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Случившееся должно заставить Вас понять, что Ваш ребенок - уже достаточно взрослый, чтобы отвечать за свои поступки.</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6. Не позволяйте собой манипулировать.</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Будьте готовы встретить сопротивление со стороны ребенка, его раздражение, его попытки Вами манипулировать. Сюда могут присоединиться демонстративные попытки покончить с собой, чтобы Вы своевременно его спасли и исполнили желания. Введение ограничений, в конце концов, поможет подростку убедиться - что он Вам небезразличен. А Вы не забудьте подчеркнуть, что действуете так, любя и тревожась за него, и поступаете так в его интересах.</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7. Не исправляйте за ребенка его ошибки.</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lastRenderedPageBreak/>
        <w:t>Заглаживая ошибки своего ребенка, родители усиливают его чувство безнаказанности. Подобная родительская забота оборачивается «медвежьей услугой»: ребенок не сталкивается с последствиями своего поведения и не делает выводов, становится безответственным и непригодным к жизни в обществе.</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8. Меньше говорите, а больше делайте.</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Беседы, которые имеют нравоучительный характер, содержат угрозы, обещания «посадить» ребенка,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дает обещание исправиться, стать нормальным» человеком. Обещать он будет все, что угодно, так как не собирается ничего выполнять. Он давно перестал верить в реальность Ваших угроз. Ребенок считает Вас своей собственностью, поэтому не ждет от Вас никаких конкретных действий. В том же случае, когда Вы выполняете то, что обещали, он становится гораздо более управляемым и послушным.</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9. Приложите усилия, чтобы восстановить взаимопонимание с ребенком.</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Обратитесь вместе с ребенком к психологу, психотерапевту, убедив его в том, что эта помощь необходима и Вам, и ему. Специалист поможет выстроить новые взаимоотношения с Вашим ребенком.</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10. Предоставьте ребенку возможность исправить свое поведение самостоятельно.</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Бывают случаи, когда ребенок сам признается в том, что он ведет себя неконструктивно, но категорически отказывается обращаться за помощью к специалистам. Разрешите ему попробовать исправить его ошибки самостоятельно. Это трудно, но не невозможно, поэтому дайте ребенку самому убедиться в этом.</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11. Не пускайте процесс на самотек.</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Необходимо поддержать самостоятельные шаги ребенка к исправлению. Используйте любые возможности для моральной поддержки.</w:t>
      </w:r>
    </w:p>
    <w:p w:rsidR="000F13D1" w:rsidRPr="00DE12A2" w:rsidRDefault="000F13D1" w:rsidP="000F13D1">
      <w:pPr>
        <w:shd w:val="clear" w:color="auto" w:fill="FFFFFF"/>
        <w:spacing w:after="75" w:line="240" w:lineRule="auto"/>
        <w:jc w:val="both"/>
        <w:rPr>
          <w:rFonts w:ascii="Times New Roman" w:eastAsia="Times New Roman" w:hAnsi="Times New Roman" w:cs="Times New Roman"/>
          <w:b/>
          <w:color w:val="444444"/>
          <w:sz w:val="28"/>
          <w:szCs w:val="28"/>
        </w:rPr>
      </w:pPr>
      <w:r w:rsidRPr="00DE12A2">
        <w:rPr>
          <w:rFonts w:ascii="Times New Roman" w:eastAsia="Times New Roman" w:hAnsi="Times New Roman" w:cs="Times New Roman"/>
          <w:b/>
          <w:color w:val="444444"/>
          <w:sz w:val="28"/>
          <w:szCs w:val="28"/>
        </w:rPr>
        <w:t>Шаг 12. Восстановите доверие к ребенку.</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 xml:space="preserve">В первую очередь прекратите обсуждать уже </w:t>
      </w:r>
      <w:proofErr w:type="gramStart"/>
      <w:r w:rsidRPr="00356D6C">
        <w:rPr>
          <w:rFonts w:ascii="Times New Roman" w:eastAsia="Times New Roman" w:hAnsi="Times New Roman" w:cs="Times New Roman"/>
          <w:color w:val="444444"/>
          <w:sz w:val="28"/>
          <w:szCs w:val="28"/>
        </w:rPr>
        <w:t>произошедшее</w:t>
      </w:r>
      <w:proofErr w:type="gramEnd"/>
      <w:r w:rsidRPr="00356D6C">
        <w:rPr>
          <w:rFonts w:ascii="Times New Roman" w:eastAsia="Times New Roman" w:hAnsi="Times New Roman" w:cs="Times New Roman"/>
          <w:color w:val="444444"/>
          <w:sz w:val="28"/>
          <w:szCs w:val="28"/>
        </w:rPr>
        <w:t>. Не напоминайте ребенку о его проступке, так как навязчивые разговоры могут сыграть провокационную роль.</w:t>
      </w:r>
    </w:p>
    <w:p w:rsidR="000F13D1"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DE12A2">
        <w:rPr>
          <w:rFonts w:ascii="Times New Roman" w:eastAsia="Times New Roman" w:hAnsi="Times New Roman" w:cs="Times New Roman"/>
          <w:b/>
          <w:color w:val="444444"/>
          <w:sz w:val="28"/>
          <w:szCs w:val="28"/>
        </w:rPr>
        <w:t>Шаг 13. Установите разумные границы контроля.</w:t>
      </w:r>
      <w:r w:rsidRPr="00356D6C">
        <w:rPr>
          <w:rFonts w:ascii="Times New Roman" w:eastAsia="Times New Roman" w:hAnsi="Times New Roman" w:cs="Times New Roman"/>
          <w:color w:val="444444"/>
          <w:sz w:val="28"/>
          <w:szCs w:val="28"/>
        </w:rPr>
        <w:t xml:space="preserve"> </w:t>
      </w:r>
    </w:p>
    <w:p w:rsidR="000F13D1" w:rsidRPr="00356D6C"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 xml:space="preserve">Конечно, Вы не сразу успокоитесь, но не позволяйте страхам взять верх над благоразумием, не опускайтесь до обысков, осмотров ребенка, мелочного </w:t>
      </w:r>
      <w:proofErr w:type="gramStart"/>
      <w:r w:rsidRPr="00356D6C">
        <w:rPr>
          <w:rFonts w:ascii="Times New Roman" w:eastAsia="Times New Roman" w:hAnsi="Times New Roman" w:cs="Times New Roman"/>
          <w:color w:val="444444"/>
          <w:sz w:val="28"/>
          <w:szCs w:val="28"/>
        </w:rPr>
        <w:t>контроля за</w:t>
      </w:r>
      <w:proofErr w:type="gramEnd"/>
      <w:r w:rsidRPr="00356D6C">
        <w:rPr>
          <w:rFonts w:ascii="Times New Roman" w:eastAsia="Times New Roman" w:hAnsi="Times New Roman" w:cs="Times New Roman"/>
          <w:color w:val="444444"/>
          <w:sz w:val="28"/>
          <w:szCs w:val="28"/>
        </w:rPr>
        <w:t xml:space="preserve"> каждым его шагом - это не поможет, но травмирует его.</w:t>
      </w:r>
    </w:p>
    <w:p w:rsidR="000F13D1"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B75F7D">
        <w:rPr>
          <w:rFonts w:ascii="Times New Roman" w:eastAsia="Times New Roman" w:hAnsi="Times New Roman" w:cs="Times New Roman"/>
          <w:b/>
          <w:color w:val="444444"/>
          <w:sz w:val="28"/>
          <w:szCs w:val="28"/>
        </w:rPr>
        <w:t>Шаг 14. Помогайте ребенку изменить жизнь к лучшему.</w:t>
      </w:r>
      <w:r w:rsidRPr="00356D6C">
        <w:rPr>
          <w:rFonts w:ascii="Times New Roman" w:eastAsia="Times New Roman" w:hAnsi="Times New Roman" w:cs="Times New Roman"/>
          <w:color w:val="444444"/>
          <w:sz w:val="28"/>
          <w:szCs w:val="28"/>
        </w:rPr>
        <w:t xml:space="preserve"> </w:t>
      </w:r>
    </w:p>
    <w:p w:rsidR="00BE0E3E" w:rsidRPr="000F13D1" w:rsidRDefault="000F13D1" w:rsidP="000F13D1">
      <w:pPr>
        <w:shd w:val="clear" w:color="auto" w:fill="FFFFFF"/>
        <w:spacing w:after="75" w:line="240" w:lineRule="auto"/>
        <w:jc w:val="both"/>
        <w:rPr>
          <w:rFonts w:ascii="Times New Roman" w:eastAsia="Times New Roman" w:hAnsi="Times New Roman" w:cs="Times New Roman"/>
          <w:color w:val="444444"/>
          <w:sz w:val="28"/>
          <w:szCs w:val="28"/>
        </w:rPr>
      </w:pPr>
      <w:r w:rsidRPr="00356D6C">
        <w:rPr>
          <w:rFonts w:ascii="Times New Roman" w:eastAsia="Times New Roman" w:hAnsi="Times New Roman" w:cs="Times New Roman"/>
          <w:color w:val="444444"/>
          <w:sz w:val="28"/>
          <w:szCs w:val="28"/>
        </w:rPr>
        <w:t>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Не оставляйте достижения детей без внимания.</w:t>
      </w:r>
    </w:p>
    <w:sectPr w:rsidR="00BE0E3E" w:rsidRPr="000F13D1" w:rsidSect="000F13D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0F13D1"/>
    <w:rsid w:val="000F13D1"/>
    <w:rsid w:val="00BE0E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13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4657</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2021-01-27T09:00:00Z</dcterms:created>
  <dcterms:modified xsi:type="dcterms:W3CDTF">2021-01-27T09:01:00Z</dcterms:modified>
</cp:coreProperties>
</file>